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17" w14:textId="2AE084EA" w:rsidR="000D2D94" w:rsidRPr="00B515DE" w:rsidRDefault="000D2D94" w:rsidP="00B515DE">
      <w:pPr>
        <w:jc w:val="both"/>
        <w:rPr>
          <w:rFonts w:ascii="Arial" w:hAnsi="Arial" w:cs="Arial"/>
          <w:b/>
          <w:bCs/>
          <w:lang w:val="en-US"/>
        </w:rPr>
      </w:pPr>
      <w:r w:rsidRPr="00B515DE">
        <w:rPr>
          <w:rFonts w:ascii="Arial" w:hAnsi="Arial" w:cs="Arial"/>
          <w:b/>
          <w:bCs/>
          <w:lang w:val="en-US"/>
        </w:rPr>
        <w:t xml:space="preserve">Name of </w:t>
      </w:r>
      <w:proofErr w:type="gramStart"/>
      <w:r w:rsidRPr="00B515DE">
        <w:rPr>
          <w:rFonts w:ascii="Arial" w:hAnsi="Arial" w:cs="Arial"/>
          <w:b/>
          <w:bCs/>
          <w:lang w:val="en-US"/>
        </w:rPr>
        <w:t>Stakeholder:_</w:t>
      </w:r>
      <w:proofErr w:type="gramEnd"/>
      <w:r w:rsidRPr="00B515DE">
        <w:rPr>
          <w:rFonts w:ascii="Arial" w:hAnsi="Arial" w:cs="Arial"/>
          <w:b/>
          <w:bCs/>
          <w:lang w:val="en-US"/>
        </w:rPr>
        <w:t>__________________________</w:t>
      </w:r>
    </w:p>
    <w:p w14:paraId="3CB43890" w14:textId="560DCA8D" w:rsidR="000D2D94" w:rsidRPr="00B515DE" w:rsidRDefault="000D2D94" w:rsidP="00B515DE">
      <w:pPr>
        <w:spacing w:after="0"/>
        <w:jc w:val="both"/>
        <w:rPr>
          <w:rFonts w:ascii="Arial" w:hAnsi="Arial" w:cs="Arial"/>
          <w:b/>
          <w:bCs/>
        </w:rPr>
      </w:pPr>
    </w:p>
    <w:p w14:paraId="68EAB1D8" w14:textId="40278ADA" w:rsidR="000D2D94" w:rsidRPr="00B515DE" w:rsidRDefault="00AF605C" w:rsidP="00B515DE">
      <w:pPr>
        <w:spacing w:after="0"/>
        <w:jc w:val="both"/>
        <w:rPr>
          <w:rFonts w:ascii="Arial" w:hAnsi="Arial" w:cs="Arial"/>
          <w:b/>
          <w:bCs/>
          <w:u w:val="single"/>
        </w:rPr>
      </w:pPr>
      <w:r>
        <w:rPr>
          <w:rFonts w:ascii="Arial" w:hAnsi="Arial" w:cs="Arial"/>
          <w:b/>
          <w:bCs/>
          <w:u w:val="single"/>
        </w:rPr>
        <w:t>WESM Rules</w:t>
      </w:r>
    </w:p>
    <w:p w14:paraId="5FDFDEF8" w14:textId="77777777" w:rsidR="00496109" w:rsidRPr="00B515DE" w:rsidRDefault="00496109" w:rsidP="00B515DE">
      <w:pPr>
        <w:spacing w:after="0"/>
        <w:jc w:val="both"/>
        <w:rPr>
          <w:rFonts w:ascii="Arial" w:hAnsi="Arial" w:cs="Arial"/>
          <w:b/>
          <w:bCs/>
          <w:u w:val="single"/>
        </w:rPr>
      </w:pPr>
    </w:p>
    <w:tbl>
      <w:tblPr>
        <w:tblStyle w:val="TableGrid"/>
        <w:tblW w:w="5000" w:type="pct"/>
        <w:shd w:val="clear" w:color="auto" w:fill="FFFFFF" w:themeFill="background1"/>
        <w:tblLook w:val="04A0" w:firstRow="1" w:lastRow="0" w:firstColumn="1" w:lastColumn="0" w:noHBand="0" w:noVBand="1"/>
      </w:tblPr>
      <w:tblGrid>
        <w:gridCol w:w="1642"/>
        <w:gridCol w:w="3334"/>
        <w:gridCol w:w="3338"/>
        <w:gridCol w:w="2988"/>
        <w:gridCol w:w="2984"/>
        <w:gridCol w:w="2984"/>
      </w:tblGrid>
      <w:tr w:rsidR="00157C2B" w:rsidRPr="00B515DE" w14:paraId="597B3777" w14:textId="22237953" w:rsidTr="000D2D94">
        <w:trPr>
          <w:trHeight w:val="321"/>
          <w:tblHeader/>
        </w:trPr>
        <w:tc>
          <w:tcPr>
            <w:tcW w:w="475" w:type="pct"/>
            <w:shd w:val="clear" w:color="auto" w:fill="FFFFFF" w:themeFill="background1"/>
          </w:tcPr>
          <w:p w14:paraId="0EB59AE4" w14:textId="745887D9" w:rsidR="000D2D94" w:rsidRPr="00B515DE" w:rsidRDefault="00AF605C" w:rsidP="00B515DE">
            <w:pPr>
              <w:jc w:val="both"/>
              <w:rPr>
                <w:rFonts w:ascii="Arial" w:hAnsi="Arial" w:cs="Arial"/>
                <w:b/>
                <w:bCs/>
              </w:rPr>
            </w:pPr>
            <w:r>
              <w:rPr>
                <w:rFonts w:ascii="Arial" w:hAnsi="Arial" w:cs="Arial"/>
                <w:b/>
                <w:bCs/>
              </w:rPr>
              <w:t>Clause</w:t>
            </w:r>
          </w:p>
        </w:tc>
        <w:tc>
          <w:tcPr>
            <w:tcW w:w="965" w:type="pct"/>
            <w:shd w:val="clear" w:color="auto" w:fill="FFFFFF" w:themeFill="background1"/>
          </w:tcPr>
          <w:p w14:paraId="6803D420" w14:textId="77777777" w:rsidR="000D2D94" w:rsidRPr="00B515DE" w:rsidRDefault="000D2D94" w:rsidP="00B515DE">
            <w:pPr>
              <w:jc w:val="both"/>
              <w:rPr>
                <w:rFonts w:ascii="Arial" w:hAnsi="Arial" w:cs="Arial"/>
                <w:b/>
                <w:bCs/>
              </w:rPr>
            </w:pPr>
            <w:r w:rsidRPr="00B515DE">
              <w:rPr>
                <w:rFonts w:ascii="Arial" w:hAnsi="Arial" w:cs="Arial"/>
                <w:b/>
                <w:bCs/>
              </w:rPr>
              <w:t>Original Provision</w:t>
            </w:r>
          </w:p>
        </w:tc>
        <w:tc>
          <w:tcPr>
            <w:tcW w:w="966" w:type="pct"/>
            <w:shd w:val="clear" w:color="auto" w:fill="FFFFFF" w:themeFill="background1"/>
          </w:tcPr>
          <w:p w14:paraId="75EDAB69" w14:textId="77777777" w:rsidR="000D2D94" w:rsidRPr="00B515DE" w:rsidRDefault="000D2D94" w:rsidP="00B515DE">
            <w:pPr>
              <w:jc w:val="both"/>
              <w:rPr>
                <w:rFonts w:ascii="Arial" w:hAnsi="Arial" w:cs="Arial"/>
                <w:b/>
                <w:bCs/>
              </w:rPr>
            </w:pPr>
            <w:r w:rsidRPr="00B515DE">
              <w:rPr>
                <w:rFonts w:ascii="Arial" w:hAnsi="Arial" w:cs="Arial"/>
                <w:b/>
                <w:bCs/>
              </w:rPr>
              <w:t>Proposed Amendment</w:t>
            </w:r>
          </w:p>
        </w:tc>
        <w:tc>
          <w:tcPr>
            <w:tcW w:w="865" w:type="pct"/>
            <w:shd w:val="clear" w:color="auto" w:fill="FFFFFF" w:themeFill="background1"/>
          </w:tcPr>
          <w:p w14:paraId="39D5C88A" w14:textId="77777777" w:rsidR="000D2D94" w:rsidRPr="00B515DE" w:rsidRDefault="000D2D94" w:rsidP="00B515DE">
            <w:pPr>
              <w:jc w:val="both"/>
              <w:rPr>
                <w:rFonts w:ascii="Arial" w:hAnsi="Arial" w:cs="Arial"/>
                <w:b/>
                <w:bCs/>
              </w:rPr>
            </w:pPr>
            <w:r w:rsidRPr="00B515DE">
              <w:rPr>
                <w:rFonts w:ascii="Arial" w:hAnsi="Arial" w:cs="Arial"/>
                <w:b/>
                <w:bCs/>
              </w:rPr>
              <w:t>Rationale</w:t>
            </w:r>
          </w:p>
        </w:tc>
        <w:tc>
          <w:tcPr>
            <w:tcW w:w="864" w:type="pct"/>
            <w:shd w:val="clear" w:color="auto" w:fill="FFFFFF" w:themeFill="background1"/>
            <w:vAlign w:val="center"/>
          </w:tcPr>
          <w:p w14:paraId="5D1F2900" w14:textId="77777777" w:rsidR="000D2D94" w:rsidRPr="00B515DE" w:rsidRDefault="000D2D94" w:rsidP="00B515DE">
            <w:pPr>
              <w:jc w:val="both"/>
              <w:rPr>
                <w:rFonts w:ascii="Arial" w:hAnsi="Arial" w:cs="Arial"/>
                <w:b/>
                <w:bCs/>
                <w:lang w:val="en-US"/>
              </w:rPr>
            </w:pPr>
            <w:r w:rsidRPr="00B515DE">
              <w:rPr>
                <w:rFonts w:ascii="Arial" w:hAnsi="Arial" w:cs="Arial"/>
                <w:b/>
                <w:bCs/>
                <w:lang w:val="en-US"/>
              </w:rPr>
              <w:t xml:space="preserve"> Comment / </w:t>
            </w:r>
          </w:p>
          <w:p w14:paraId="3D2077B9" w14:textId="0F74BAF2" w:rsidR="000D2D94" w:rsidRPr="00B515DE" w:rsidRDefault="000D2D94" w:rsidP="00B515DE">
            <w:pPr>
              <w:jc w:val="both"/>
              <w:rPr>
                <w:rFonts w:ascii="Arial" w:hAnsi="Arial" w:cs="Arial"/>
                <w:b/>
                <w:bCs/>
              </w:rPr>
            </w:pPr>
            <w:r w:rsidRPr="00B515DE">
              <w:rPr>
                <w:rFonts w:ascii="Arial" w:hAnsi="Arial" w:cs="Arial"/>
                <w:b/>
                <w:bCs/>
                <w:lang w:val="en-US"/>
              </w:rPr>
              <w:t>Proposed Revision</w:t>
            </w:r>
          </w:p>
        </w:tc>
        <w:tc>
          <w:tcPr>
            <w:tcW w:w="864" w:type="pct"/>
            <w:shd w:val="clear" w:color="auto" w:fill="FFFFFF" w:themeFill="background1"/>
            <w:vAlign w:val="center"/>
          </w:tcPr>
          <w:p w14:paraId="45F22FC8" w14:textId="0C349681" w:rsidR="000D2D94" w:rsidRPr="00B515DE" w:rsidRDefault="000D2D94" w:rsidP="00B515DE">
            <w:pPr>
              <w:jc w:val="both"/>
              <w:rPr>
                <w:rFonts w:ascii="Arial" w:hAnsi="Arial" w:cs="Arial"/>
                <w:b/>
                <w:bCs/>
              </w:rPr>
            </w:pPr>
            <w:r w:rsidRPr="00B515DE">
              <w:rPr>
                <w:rFonts w:ascii="Arial" w:hAnsi="Arial" w:cs="Arial"/>
                <w:b/>
                <w:bCs/>
                <w:lang w:val="en-US"/>
              </w:rPr>
              <w:t>Rationale</w:t>
            </w:r>
          </w:p>
        </w:tc>
      </w:tr>
      <w:tr w:rsidR="00AF605C" w:rsidRPr="00B515DE" w14:paraId="2012FF4C" w14:textId="771FE232" w:rsidTr="00631AD4">
        <w:tc>
          <w:tcPr>
            <w:tcW w:w="475" w:type="pct"/>
          </w:tcPr>
          <w:p w14:paraId="531A07BD" w14:textId="005C9AF9" w:rsidR="00AF605C" w:rsidRPr="00B515DE" w:rsidRDefault="00AF605C" w:rsidP="00AF605C">
            <w:pPr>
              <w:jc w:val="both"/>
              <w:rPr>
                <w:rFonts w:ascii="Arial" w:hAnsi="Arial" w:cs="Arial"/>
              </w:rPr>
            </w:pPr>
            <w:r w:rsidRPr="00903A2C">
              <w:rPr>
                <w:rFonts w:ascii="Arial" w:hAnsi="Arial" w:cs="Arial"/>
              </w:rPr>
              <w:t>Chapter 11</w:t>
            </w:r>
          </w:p>
        </w:tc>
        <w:tc>
          <w:tcPr>
            <w:tcW w:w="965" w:type="pct"/>
          </w:tcPr>
          <w:p w14:paraId="47D25D2B" w14:textId="7756CAEC" w:rsidR="00AF605C" w:rsidRPr="00B515DE" w:rsidRDefault="00AF605C" w:rsidP="00AF605C">
            <w:pPr>
              <w:jc w:val="both"/>
              <w:rPr>
                <w:rFonts w:ascii="Arial" w:hAnsi="Arial" w:cs="Arial"/>
              </w:rPr>
            </w:pPr>
            <w:r w:rsidRPr="00903A2C">
              <w:rPr>
                <w:rFonts w:ascii="Arial" w:eastAsia="Arial" w:hAnsi="Arial" w:cs="Arial"/>
                <w:color w:val="000000" w:themeColor="text1"/>
                <w:lang w:val="en-US"/>
              </w:rPr>
              <w:t>AGC. Automatic Generation Control</w:t>
            </w:r>
          </w:p>
        </w:tc>
        <w:tc>
          <w:tcPr>
            <w:tcW w:w="966" w:type="pct"/>
          </w:tcPr>
          <w:p w14:paraId="7DD8CBCD" w14:textId="25922F0A" w:rsidR="00AF605C" w:rsidRPr="00B515DE" w:rsidRDefault="00AF605C" w:rsidP="00AF605C">
            <w:pPr>
              <w:jc w:val="both"/>
              <w:rPr>
                <w:rFonts w:ascii="Arial" w:hAnsi="Arial" w:cs="Arial"/>
                <w:b/>
                <w:bCs/>
                <w:u w:val="single"/>
              </w:rPr>
            </w:pPr>
            <w:r w:rsidRPr="00903A2C">
              <w:rPr>
                <w:rFonts w:ascii="Arial" w:hAnsi="Arial" w:cs="Arial"/>
                <w:strike/>
                <w:color w:val="000000" w:themeColor="text1"/>
              </w:rPr>
              <w:t>AGC</w:t>
            </w:r>
            <w:r w:rsidRPr="006030DE">
              <w:rPr>
                <w:rFonts w:ascii="Arial" w:hAnsi="Arial" w:cs="Arial"/>
                <w:color w:val="000000" w:themeColor="text1"/>
              </w:rPr>
              <w:t xml:space="preserve">. </w:t>
            </w:r>
            <w:r w:rsidRPr="00903A2C">
              <w:rPr>
                <w:rFonts w:ascii="Arial" w:hAnsi="Arial" w:cs="Arial"/>
                <w:color w:val="000000" w:themeColor="text1"/>
              </w:rPr>
              <w:t xml:space="preserve">Automatic Generation Control </w:t>
            </w:r>
            <w:r w:rsidRPr="00903A2C">
              <w:rPr>
                <w:rFonts w:ascii="Arial" w:hAnsi="Arial" w:cs="Arial"/>
                <w:b/>
                <w:bCs/>
                <w:color w:val="000000" w:themeColor="text1"/>
                <w:u w:val="single"/>
              </w:rPr>
              <w:t>(AGC).</w:t>
            </w:r>
            <w:r w:rsidRPr="00903A2C">
              <w:rPr>
                <w:rFonts w:ascii="Arial" w:hAnsi="Arial" w:cs="Arial"/>
                <w:color w:val="000000" w:themeColor="text1"/>
              </w:rPr>
              <w:t xml:space="preserve"> </w:t>
            </w:r>
            <w:r>
              <w:rPr>
                <w:rFonts w:ascii="Arial" w:hAnsi="Arial" w:cs="Arial"/>
                <w:b/>
                <w:bCs/>
                <w:color w:val="000000" w:themeColor="text1"/>
                <w:u w:val="single"/>
              </w:rPr>
              <w:t>A</w:t>
            </w:r>
            <w:r w:rsidRPr="00903A2C">
              <w:rPr>
                <w:rFonts w:ascii="Arial" w:hAnsi="Arial" w:cs="Arial"/>
                <w:b/>
                <w:bCs/>
                <w:color w:val="000000" w:themeColor="text1"/>
                <w:u w:val="single"/>
              </w:rPr>
              <w:t>n equipment that automatically adjusts the generation to maintain its generation dispatch, interchange schedule plus its share of frequency regulation. AGC is a combination of secondary control for a control area /control block and real-time operation of the generation dispatch function (based on generation scheduling). Secondary control is operated by the System Operator while generation scheduling is operated by the respective generation companies.</w:t>
            </w:r>
            <w:r w:rsidRPr="00903A2C">
              <w:rPr>
                <w:rFonts w:ascii="Arial" w:eastAsia="Arial" w:hAnsi="Arial" w:cs="Arial"/>
                <w:color w:val="000000" w:themeColor="text1"/>
              </w:rPr>
              <w:t>”</w:t>
            </w:r>
          </w:p>
        </w:tc>
        <w:tc>
          <w:tcPr>
            <w:tcW w:w="865" w:type="pct"/>
          </w:tcPr>
          <w:p w14:paraId="2C7BAFC6" w14:textId="0C926051" w:rsidR="00AF605C" w:rsidRPr="00B515DE" w:rsidRDefault="00AF605C" w:rsidP="00AF605C">
            <w:pPr>
              <w:spacing w:line="276" w:lineRule="auto"/>
              <w:jc w:val="both"/>
              <w:rPr>
                <w:rFonts w:ascii="Arial" w:eastAsia="Calibri" w:hAnsi="Arial" w:cs="Arial"/>
              </w:rPr>
            </w:pPr>
            <w:r w:rsidRPr="00903A2C">
              <w:rPr>
                <w:rFonts w:ascii="Arial" w:hAnsi="Arial" w:cs="Arial"/>
                <w:bCs/>
                <w:iCs/>
              </w:rPr>
              <w:t>For consistency with the definition in the PGC 2016 Edition.</w:t>
            </w:r>
          </w:p>
        </w:tc>
        <w:tc>
          <w:tcPr>
            <w:tcW w:w="864" w:type="pct"/>
            <w:shd w:val="clear" w:color="auto" w:fill="FFFFFF" w:themeFill="background1"/>
          </w:tcPr>
          <w:p w14:paraId="3B1C54E1"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1D359080" w14:textId="77777777" w:rsidR="00AF605C" w:rsidRPr="00B515DE" w:rsidRDefault="00AF605C" w:rsidP="00AF605C">
            <w:pPr>
              <w:spacing w:line="276" w:lineRule="auto"/>
              <w:jc w:val="both"/>
              <w:rPr>
                <w:rFonts w:ascii="Arial" w:hAnsi="Arial" w:cs="Arial"/>
              </w:rPr>
            </w:pPr>
          </w:p>
        </w:tc>
      </w:tr>
      <w:tr w:rsidR="00AF605C" w:rsidRPr="00B515DE" w14:paraId="5E98E155" w14:textId="77777777" w:rsidTr="00631AD4">
        <w:tc>
          <w:tcPr>
            <w:tcW w:w="475" w:type="pct"/>
          </w:tcPr>
          <w:p w14:paraId="5DC14F6B" w14:textId="77777777" w:rsidR="00AF605C" w:rsidRPr="00903A2C" w:rsidRDefault="00AF605C" w:rsidP="00AF605C">
            <w:pPr>
              <w:jc w:val="both"/>
              <w:rPr>
                <w:rFonts w:ascii="Arial" w:hAnsi="Arial" w:cs="Arial"/>
              </w:rPr>
            </w:pPr>
          </w:p>
        </w:tc>
        <w:tc>
          <w:tcPr>
            <w:tcW w:w="965" w:type="pct"/>
          </w:tcPr>
          <w:p w14:paraId="047981E1" w14:textId="77777777" w:rsidR="00AF605C" w:rsidRDefault="00AF605C" w:rsidP="00AF605C">
            <w:pPr>
              <w:autoSpaceDE w:val="0"/>
              <w:autoSpaceDN w:val="0"/>
              <w:adjustRightInd w:val="0"/>
              <w:rPr>
                <w:rFonts w:ascii="Arial" w:hAnsi="Arial" w:cs="Arial"/>
                <w:lang w:val="en-US"/>
              </w:rPr>
            </w:pPr>
            <w:r w:rsidRPr="00903A2C">
              <w:rPr>
                <w:rFonts w:ascii="Arial" w:hAnsi="Arial" w:cs="Arial"/>
                <w:lang w:val="en-US"/>
              </w:rPr>
              <w:t>Normal State.</w:t>
            </w:r>
            <w:r w:rsidRPr="00903A2C">
              <w:rPr>
                <w:rFonts w:ascii="Arial" w:hAnsi="Arial" w:cs="Arial"/>
                <w:b/>
                <w:bCs/>
                <w:lang w:val="en-US"/>
              </w:rPr>
              <w:t xml:space="preserve"> </w:t>
            </w:r>
            <w:r w:rsidRPr="00903A2C">
              <w:rPr>
                <w:rFonts w:ascii="Arial" w:hAnsi="Arial" w:cs="Arial"/>
                <w:lang w:val="en-US"/>
              </w:rPr>
              <w:t>The grid operating condition when:</w:t>
            </w:r>
          </w:p>
          <w:p w14:paraId="44783A0D" w14:textId="77777777" w:rsidR="00AF605C" w:rsidRPr="00903A2C" w:rsidRDefault="00AF605C" w:rsidP="00AF605C">
            <w:pPr>
              <w:autoSpaceDE w:val="0"/>
              <w:autoSpaceDN w:val="0"/>
              <w:adjustRightInd w:val="0"/>
              <w:rPr>
                <w:rFonts w:ascii="Arial" w:hAnsi="Arial" w:cs="Arial"/>
                <w:lang w:val="en-US"/>
              </w:rPr>
            </w:pPr>
          </w:p>
          <w:p w14:paraId="5357F018" w14:textId="77777777" w:rsidR="00AF605C" w:rsidRPr="009A4C2A" w:rsidRDefault="00AF605C" w:rsidP="00AF605C">
            <w:pPr>
              <w:pStyle w:val="ListParagraph"/>
              <w:numPr>
                <w:ilvl w:val="0"/>
                <w:numId w:val="5"/>
              </w:numPr>
              <w:autoSpaceDE w:val="0"/>
              <w:autoSpaceDN w:val="0"/>
              <w:adjustRightInd w:val="0"/>
              <w:rPr>
                <w:rFonts w:ascii="Arial" w:hAnsi="Arial" w:cs="Arial"/>
              </w:rPr>
            </w:pPr>
            <w:r w:rsidRPr="009A4C2A">
              <w:rPr>
                <w:rFonts w:ascii="Arial" w:hAnsi="Arial" w:cs="Arial"/>
              </w:rPr>
              <w:t xml:space="preserve">The operating margin is </w:t>
            </w:r>
            <w:proofErr w:type="gramStart"/>
            <w:r w:rsidRPr="009A4C2A">
              <w:rPr>
                <w:rFonts w:ascii="Arial" w:hAnsi="Arial" w:cs="Arial"/>
              </w:rPr>
              <w:t>sufficient;</w:t>
            </w:r>
            <w:proofErr w:type="gramEnd"/>
          </w:p>
          <w:p w14:paraId="6FA2ADB8" w14:textId="77777777" w:rsidR="00AF605C" w:rsidRDefault="00AF605C" w:rsidP="00AF605C">
            <w:pPr>
              <w:pStyle w:val="ListParagraph"/>
              <w:numPr>
                <w:ilvl w:val="0"/>
                <w:numId w:val="5"/>
              </w:numPr>
              <w:autoSpaceDE w:val="0"/>
              <w:autoSpaceDN w:val="0"/>
              <w:adjustRightInd w:val="0"/>
              <w:rPr>
                <w:rFonts w:ascii="Arial" w:hAnsi="Arial" w:cs="Arial"/>
              </w:rPr>
            </w:pPr>
            <w:r w:rsidRPr="009A4C2A">
              <w:rPr>
                <w:rFonts w:ascii="Arial" w:hAnsi="Arial" w:cs="Arial"/>
              </w:rPr>
              <w:t xml:space="preserve">System frequency is within the limits as set in the </w:t>
            </w:r>
            <w:r w:rsidRPr="009A4C2A">
              <w:rPr>
                <w:rFonts w:ascii="Arial" w:hAnsi="Arial" w:cs="Arial"/>
                <w:i/>
                <w:iCs/>
              </w:rPr>
              <w:t xml:space="preserve">Grid </w:t>
            </w:r>
            <w:proofErr w:type="gramStart"/>
            <w:r w:rsidRPr="009A4C2A">
              <w:rPr>
                <w:rFonts w:ascii="Arial" w:hAnsi="Arial" w:cs="Arial"/>
                <w:i/>
                <w:iCs/>
              </w:rPr>
              <w:t>Code</w:t>
            </w:r>
            <w:r w:rsidRPr="009A4C2A">
              <w:rPr>
                <w:rFonts w:ascii="Arial" w:hAnsi="Arial" w:cs="Arial"/>
              </w:rPr>
              <w:t>;</w:t>
            </w:r>
            <w:proofErr w:type="gramEnd"/>
          </w:p>
          <w:p w14:paraId="4EEF665A" w14:textId="77777777" w:rsidR="00AF605C" w:rsidRDefault="00AF605C" w:rsidP="00AF605C">
            <w:pPr>
              <w:pStyle w:val="ListParagraph"/>
              <w:numPr>
                <w:ilvl w:val="0"/>
                <w:numId w:val="5"/>
              </w:numPr>
              <w:autoSpaceDE w:val="0"/>
              <w:autoSpaceDN w:val="0"/>
              <w:adjustRightInd w:val="0"/>
              <w:rPr>
                <w:rFonts w:ascii="Arial" w:hAnsi="Arial" w:cs="Arial"/>
              </w:rPr>
            </w:pPr>
            <w:r w:rsidRPr="009A4C2A">
              <w:rPr>
                <w:rFonts w:ascii="Arial" w:hAnsi="Arial" w:cs="Arial"/>
              </w:rPr>
              <w:lastRenderedPageBreak/>
              <w:t xml:space="preserve">Voltages at all connection points are within the limits of 0.95 and 1.05 of the nominal </w:t>
            </w:r>
            <w:proofErr w:type="gramStart"/>
            <w:r w:rsidRPr="009A4C2A">
              <w:rPr>
                <w:rFonts w:ascii="Arial" w:hAnsi="Arial" w:cs="Arial"/>
              </w:rPr>
              <w:t>value;</w:t>
            </w:r>
            <w:proofErr w:type="gramEnd"/>
          </w:p>
          <w:p w14:paraId="513663EF" w14:textId="77777777" w:rsidR="00AF605C" w:rsidRDefault="00AF605C" w:rsidP="00AF605C">
            <w:pPr>
              <w:pStyle w:val="ListParagraph"/>
              <w:numPr>
                <w:ilvl w:val="0"/>
                <w:numId w:val="5"/>
              </w:numPr>
              <w:autoSpaceDE w:val="0"/>
              <w:autoSpaceDN w:val="0"/>
              <w:adjustRightInd w:val="0"/>
              <w:rPr>
                <w:rFonts w:ascii="Arial" w:hAnsi="Arial" w:cs="Arial"/>
              </w:rPr>
            </w:pPr>
            <w:r w:rsidRPr="009A4C2A">
              <w:rPr>
                <w:rFonts w:ascii="Arial" w:hAnsi="Arial" w:cs="Arial"/>
              </w:rPr>
              <w:t xml:space="preserve">The loading levels of all transmission lines and transformers are below the limit as set in the </w:t>
            </w:r>
            <w:r w:rsidRPr="009A4C2A">
              <w:rPr>
                <w:rFonts w:ascii="Arial" w:hAnsi="Arial" w:cs="Arial"/>
                <w:i/>
                <w:iCs/>
              </w:rPr>
              <w:t xml:space="preserve">Grid </w:t>
            </w:r>
            <w:proofErr w:type="gramStart"/>
            <w:r w:rsidRPr="009A4C2A">
              <w:rPr>
                <w:rFonts w:ascii="Arial" w:hAnsi="Arial" w:cs="Arial"/>
                <w:i/>
                <w:iCs/>
              </w:rPr>
              <w:t>Code</w:t>
            </w:r>
            <w:r w:rsidRPr="009A4C2A">
              <w:rPr>
                <w:rFonts w:ascii="Arial" w:hAnsi="Arial" w:cs="Arial"/>
              </w:rPr>
              <w:t>;</w:t>
            </w:r>
            <w:proofErr w:type="gramEnd"/>
          </w:p>
          <w:p w14:paraId="2EA4AE7A" w14:textId="77777777" w:rsidR="00AF605C" w:rsidRDefault="00AF605C" w:rsidP="00AF605C">
            <w:pPr>
              <w:pStyle w:val="ListParagraph"/>
              <w:numPr>
                <w:ilvl w:val="0"/>
                <w:numId w:val="5"/>
              </w:numPr>
              <w:autoSpaceDE w:val="0"/>
              <w:autoSpaceDN w:val="0"/>
              <w:adjustRightInd w:val="0"/>
              <w:rPr>
                <w:rFonts w:ascii="Arial" w:hAnsi="Arial" w:cs="Arial"/>
              </w:rPr>
            </w:pPr>
            <w:r w:rsidRPr="009A4C2A">
              <w:rPr>
                <w:rFonts w:ascii="Arial" w:hAnsi="Arial" w:cs="Arial"/>
              </w:rPr>
              <w:t xml:space="preserve">The grid configuration is such that any potential fault current can be </w:t>
            </w:r>
            <w:proofErr w:type="gramStart"/>
            <w:r w:rsidRPr="009A4C2A">
              <w:rPr>
                <w:rFonts w:ascii="Arial" w:hAnsi="Arial" w:cs="Arial"/>
              </w:rPr>
              <w:t>interrupted</w:t>
            </w:r>
            <w:proofErr w:type="gramEnd"/>
            <w:r w:rsidRPr="009A4C2A">
              <w:rPr>
                <w:rFonts w:ascii="Arial" w:hAnsi="Arial" w:cs="Arial"/>
              </w:rPr>
              <w:t xml:space="preserve"> and the faulted equipment can be isolated from the grid;</w:t>
            </w:r>
          </w:p>
          <w:p w14:paraId="7EC65250" w14:textId="77777777" w:rsidR="00AF605C" w:rsidRDefault="00AF605C" w:rsidP="00AF605C">
            <w:pPr>
              <w:pStyle w:val="ListParagraph"/>
              <w:numPr>
                <w:ilvl w:val="0"/>
                <w:numId w:val="5"/>
              </w:numPr>
              <w:autoSpaceDE w:val="0"/>
              <w:autoSpaceDN w:val="0"/>
              <w:adjustRightInd w:val="0"/>
              <w:rPr>
                <w:rFonts w:ascii="Arial" w:hAnsi="Arial" w:cs="Arial"/>
              </w:rPr>
            </w:pPr>
            <w:r w:rsidRPr="009A4C2A">
              <w:rPr>
                <w:rFonts w:ascii="Arial" w:hAnsi="Arial" w:cs="Arial"/>
              </w:rPr>
              <w:t>The static and dynamic stability of the power system is maintained; and</w:t>
            </w:r>
          </w:p>
          <w:p w14:paraId="5C10AC43" w14:textId="1950B8A8" w:rsidR="00AF605C" w:rsidRPr="00903A2C" w:rsidRDefault="00AF605C" w:rsidP="00AF605C">
            <w:pPr>
              <w:jc w:val="both"/>
              <w:rPr>
                <w:rFonts w:ascii="Arial" w:eastAsia="Arial" w:hAnsi="Arial" w:cs="Arial"/>
                <w:color w:val="000000" w:themeColor="text1"/>
                <w:lang w:val="en-US"/>
              </w:rPr>
            </w:pPr>
            <w:r w:rsidRPr="009A4C2A">
              <w:rPr>
                <w:rFonts w:ascii="Arial" w:hAnsi="Arial" w:cs="Arial"/>
              </w:rPr>
              <w:t>The Single Outage Contingency (N-1) Criterion is met.</w:t>
            </w:r>
          </w:p>
        </w:tc>
        <w:tc>
          <w:tcPr>
            <w:tcW w:w="966" w:type="pct"/>
          </w:tcPr>
          <w:p w14:paraId="48C8C698" w14:textId="77777777" w:rsidR="00AF605C" w:rsidRPr="00903A2C" w:rsidRDefault="00AF605C" w:rsidP="00AF605C">
            <w:pPr>
              <w:autoSpaceDE w:val="0"/>
              <w:autoSpaceDN w:val="0"/>
              <w:adjustRightInd w:val="0"/>
              <w:rPr>
                <w:rFonts w:ascii="Arial" w:hAnsi="Arial" w:cs="Arial"/>
                <w:color w:val="000000" w:themeColor="text1"/>
                <w:lang w:val="en-US"/>
              </w:rPr>
            </w:pPr>
            <w:r w:rsidRPr="00903A2C">
              <w:rPr>
                <w:rFonts w:ascii="Arial" w:hAnsi="Arial" w:cs="Arial"/>
                <w:color w:val="000000" w:themeColor="text1"/>
                <w:lang w:val="en-US"/>
              </w:rPr>
              <w:lastRenderedPageBreak/>
              <w:t xml:space="preserve">Normal State. </w:t>
            </w:r>
            <w:r w:rsidRPr="00B67F47">
              <w:rPr>
                <w:rFonts w:ascii="Arial" w:hAnsi="Arial" w:cs="Arial"/>
                <w:color w:val="000000" w:themeColor="text1"/>
                <w:lang w:val="en-US"/>
              </w:rPr>
              <w:t>T</w:t>
            </w:r>
            <w:r w:rsidRPr="00F30058">
              <w:rPr>
                <w:rFonts w:ascii="Arial" w:hAnsi="Arial" w:cs="Arial"/>
                <w:color w:val="000000" w:themeColor="text1"/>
                <w:lang w:val="en-US"/>
              </w:rPr>
              <w:t>he</w:t>
            </w:r>
            <w:r w:rsidRPr="00903A2C">
              <w:rPr>
                <w:rFonts w:ascii="Arial" w:hAnsi="Arial" w:cs="Arial"/>
                <w:color w:val="000000" w:themeColor="text1"/>
                <w:lang w:val="en-US"/>
              </w:rPr>
              <w:t xml:space="preserve"> grid operating condition when </w:t>
            </w:r>
            <w:r w:rsidRPr="00903A2C">
              <w:rPr>
                <w:rFonts w:ascii="Arial" w:hAnsi="Arial" w:cs="Arial"/>
                <w:b/>
                <w:bCs/>
                <w:color w:val="000000" w:themeColor="text1"/>
                <w:u w:val="single"/>
                <w:lang w:val="en-US"/>
              </w:rPr>
              <w:t xml:space="preserve">the power system frequency, voltage, and transmission line and equipment loading are within their normal operating limits, the Operating Margin is </w:t>
            </w:r>
            <w:r w:rsidRPr="00903A2C">
              <w:rPr>
                <w:rFonts w:ascii="Arial" w:hAnsi="Arial" w:cs="Arial"/>
                <w:b/>
                <w:bCs/>
                <w:color w:val="000000" w:themeColor="text1"/>
                <w:u w:val="single"/>
                <w:lang w:val="en-US"/>
              </w:rPr>
              <w:lastRenderedPageBreak/>
              <w:t xml:space="preserve">sufficient, and the grid configuration is such that any fault current can be </w:t>
            </w:r>
            <w:proofErr w:type="gramStart"/>
            <w:r w:rsidRPr="00903A2C">
              <w:rPr>
                <w:rFonts w:ascii="Arial" w:hAnsi="Arial" w:cs="Arial"/>
                <w:b/>
                <w:bCs/>
                <w:color w:val="000000" w:themeColor="text1"/>
                <w:u w:val="single"/>
                <w:lang w:val="en-US"/>
              </w:rPr>
              <w:t>interrupted</w:t>
            </w:r>
            <w:proofErr w:type="gramEnd"/>
            <w:r w:rsidRPr="00903A2C">
              <w:rPr>
                <w:rFonts w:ascii="Arial" w:hAnsi="Arial" w:cs="Arial"/>
                <w:b/>
                <w:bCs/>
                <w:color w:val="000000" w:themeColor="text1"/>
                <w:u w:val="single"/>
                <w:lang w:val="en-US"/>
              </w:rPr>
              <w:t xml:space="preserve"> and the faulted equipment isolated from the Grid</w:t>
            </w:r>
            <w:r w:rsidRPr="00903A2C">
              <w:rPr>
                <w:rFonts w:ascii="Arial" w:hAnsi="Arial" w:cs="Arial"/>
                <w:color w:val="000000" w:themeColor="text1"/>
                <w:lang w:val="en-US"/>
              </w:rPr>
              <w:t>.</w:t>
            </w:r>
          </w:p>
          <w:p w14:paraId="59778C95" w14:textId="77777777" w:rsidR="00AF605C" w:rsidRPr="00903A2C" w:rsidRDefault="00AF605C" w:rsidP="00AF605C">
            <w:pPr>
              <w:autoSpaceDE w:val="0"/>
              <w:autoSpaceDN w:val="0"/>
              <w:adjustRightInd w:val="0"/>
              <w:rPr>
                <w:rFonts w:ascii="Arial" w:hAnsi="Arial" w:cs="Arial"/>
                <w:lang w:val="en-US"/>
              </w:rPr>
            </w:pPr>
          </w:p>
          <w:p w14:paraId="5A592863" w14:textId="77777777" w:rsidR="00AF605C" w:rsidRPr="009A4C2A" w:rsidRDefault="00AF605C" w:rsidP="00AF605C">
            <w:pPr>
              <w:pStyle w:val="ListParagraph"/>
              <w:numPr>
                <w:ilvl w:val="0"/>
                <w:numId w:val="6"/>
              </w:numPr>
              <w:autoSpaceDE w:val="0"/>
              <w:autoSpaceDN w:val="0"/>
              <w:adjustRightInd w:val="0"/>
              <w:rPr>
                <w:rFonts w:ascii="Arial" w:hAnsi="Arial" w:cs="Arial"/>
                <w:strike/>
              </w:rPr>
            </w:pPr>
            <w:r w:rsidRPr="009A4C2A">
              <w:rPr>
                <w:rFonts w:ascii="Arial" w:hAnsi="Arial" w:cs="Arial"/>
                <w:strike/>
              </w:rPr>
              <w:t xml:space="preserve">The operating margin is </w:t>
            </w:r>
            <w:proofErr w:type="gramStart"/>
            <w:r w:rsidRPr="009A4C2A">
              <w:rPr>
                <w:rFonts w:ascii="Arial" w:hAnsi="Arial" w:cs="Arial"/>
                <w:strike/>
              </w:rPr>
              <w:t>sufficient;</w:t>
            </w:r>
            <w:proofErr w:type="gramEnd"/>
          </w:p>
          <w:p w14:paraId="296F4C43" w14:textId="77777777" w:rsidR="00AF605C" w:rsidRPr="009A4C2A" w:rsidRDefault="00AF605C" w:rsidP="00AF605C">
            <w:pPr>
              <w:pStyle w:val="ListParagraph"/>
              <w:numPr>
                <w:ilvl w:val="0"/>
                <w:numId w:val="6"/>
              </w:numPr>
              <w:autoSpaceDE w:val="0"/>
              <w:autoSpaceDN w:val="0"/>
              <w:adjustRightInd w:val="0"/>
              <w:rPr>
                <w:rFonts w:ascii="Arial" w:hAnsi="Arial" w:cs="Arial"/>
                <w:strike/>
              </w:rPr>
            </w:pPr>
            <w:r w:rsidRPr="009A4C2A">
              <w:rPr>
                <w:rFonts w:ascii="Arial" w:hAnsi="Arial" w:cs="Arial"/>
                <w:strike/>
              </w:rPr>
              <w:t xml:space="preserve">System frequency is within the limits as set in the </w:t>
            </w:r>
            <w:r w:rsidRPr="009A4C2A">
              <w:rPr>
                <w:rFonts w:ascii="Arial" w:hAnsi="Arial" w:cs="Arial"/>
                <w:i/>
                <w:iCs/>
                <w:strike/>
              </w:rPr>
              <w:t xml:space="preserve">Grid </w:t>
            </w:r>
            <w:proofErr w:type="gramStart"/>
            <w:r w:rsidRPr="009A4C2A">
              <w:rPr>
                <w:rFonts w:ascii="Arial" w:hAnsi="Arial" w:cs="Arial"/>
                <w:i/>
                <w:iCs/>
                <w:strike/>
              </w:rPr>
              <w:t>Code</w:t>
            </w:r>
            <w:r w:rsidRPr="009A4C2A">
              <w:rPr>
                <w:rFonts w:ascii="Arial" w:hAnsi="Arial" w:cs="Arial"/>
                <w:strike/>
              </w:rPr>
              <w:t>;</w:t>
            </w:r>
            <w:proofErr w:type="gramEnd"/>
          </w:p>
          <w:p w14:paraId="2DCD6834" w14:textId="77777777" w:rsidR="00AF605C" w:rsidRPr="009A4C2A" w:rsidRDefault="00AF605C" w:rsidP="00AF605C">
            <w:pPr>
              <w:pStyle w:val="ListParagraph"/>
              <w:numPr>
                <w:ilvl w:val="0"/>
                <w:numId w:val="6"/>
              </w:numPr>
              <w:autoSpaceDE w:val="0"/>
              <w:autoSpaceDN w:val="0"/>
              <w:adjustRightInd w:val="0"/>
              <w:rPr>
                <w:rFonts w:ascii="Arial" w:hAnsi="Arial" w:cs="Arial"/>
                <w:strike/>
              </w:rPr>
            </w:pPr>
            <w:r w:rsidRPr="009A4C2A">
              <w:rPr>
                <w:rFonts w:ascii="Arial" w:hAnsi="Arial" w:cs="Arial"/>
                <w:strike/>
              </w:rPr>
              <w:t xml:space="preserve">Voltages at all connection points are within the limits of 0.95 and 1.05 of the nominal </w:t>
            </w:r>
            <w:proofErr w:type="gramStart"/>
            <w:r w:rsidRPr="009A4C2A">
              <w:rPr>
                <w:rFonts w:ascii="Arial" w:hAnsi="Arial" w:cs="Arial"/>
                <w:strike/>
              </w:rPr>
              <w:t>value;</w:t>
            </w:r>
            <w:proofErr w:type="gramEnd"/>
          </w:p>
          <w:p w14:paraId="3C235FC5" w14:textId="77777777" w:rsidR="00AF605C" w:rsidRPr="009A4C2A" w:rsidRDefault="00AF605C" w:rsidP="00AF605C">
            <w:pPr>
              <w:pStyle w:val="ListParagraph"/>
              <w:numPr>
                <w:ilvl w:val="0"/>
                <w:numId w:val="6"/>
              </w:numPr>
              <w:autoSpaceDE w:val="0"/>
              <w:autoSpaceDN w:val="0"/>
              <w:adjustRightInd w:val="0"/>
              <w:rPr>
                <w:rFonts w:ascii="Arial" w:hAnsi="Arial" w:cs="Arial"/>
                <w:strike/>
              </w:rPr>
            </w:pPr>
            <w:r w:rsidRPr="009A4C2A">
              <w:rPr>
                <w:rFonts w:ascii="Arial" w:hAnsi="Arial" w:cs="Arial"/>
                <w:strike/>
              </w:rPr>
              <w:t xml:space="preserve">The loading levels of all transmission lines and transformers are below the limit as set in the </w:t>
            </w:r>
            <w:r w:rsidRPr="009A4C2A">
              <w:rPr>
                <w:rFonts w:ascii="Arial" w:hAnsi="Arial" w:cs="Arial"/>
                <w:i/>
                <w:iCs/>
                <w:strike/>
              </w:rPr>
              <w:t xml:space="preserve">Grid </w:t>
            </w:r>
            <w:proofErr w:type="gramStart"/>
            <w:r w:rsidRPr="009A4C2A">
              <w:rPr>
                <w:rFonts w:ascii="Arial" w:hAnsi="Arial" w:cs="Arial"/>
                <w:i/>
                <w:iCs/>
                <w:strike/>
              </w:rPr>
              <w:t>Code</w:t>
            </w:r>
            <w:r w:rsidRPr="009A4C2A">
              <w:rPr>
                <w:rFonts w:ascii="Arial" w:hAnsi="Arial" w:cs="Arial"/>
                <w:strike/>
              </w:rPr>
              <w:t>;</w:t>
            </w:r>
            <w:proofErr w:type="gramEnd"/>
          </w:p>
          <w:p w14:paraId="341DC9FB" w14:textId="77777777" w:rsidR="00AF605C" w:rsidRPr="009A4C2A" w:rsidRDefault="00AF605C" w:rsidP="00AF605C">
            <w:pPr>
              <w:pStyle w:val="ListParagraph"/>
              <w:numPr>
                <w:ilvl w:val="0"/>
                <w:numId w:val="6"/>
              </w:numPr>
              <w:autoSpaceDE w:val="0"/>
              <w:autoSpaceDN w:val="0"/>
              <w:adjustRightInd w:val="0"/>
              <w:rPr>
                <w:rFonts w:ascii="Arial" w:hAnsi="Arial" w:cs="Arial"/>
                <w:strike/>
              </w:rPr>
            </w:pPr>
            <w:r w:rsidRPr="009A4C2A">
              <w:rPr>
                <w:rFonts w:ascii="Arial" w:hAnsi="Arial" w:cs="Arial"/>
                <w:strike/>
              </w:rPr>
              <w:t xml:space="preserve">The grid configuration is such that any potential fault current can be </w:t>
            </w:r>
            <w:proofErr w:type="gramStart"/>
            <w:r w:rsidRPr="009A4C2A">
              <w:rPr>
                <w:rFonts w:ascii="Arial" w:hAnsi="Arial" w:cs="Arial"/>
                <w:strike/>
              </w:rPr>
              <w:t>interrupted</w:t>
            </w:r>
            <w:proofErr w:type="gramEnd"/>
            <w:r w:rsidRPr="009A4C2A">
              <w:rPr>
                <w:rFonts w:ascii="Arial" w:hAnsi="Arial" w:cs="Arial"/>
                <w:strike/>
              </w:rPr>
              <w:t xml:space="preserve"> and the faulted equipment can be isolated from the grid;</w:t>
            </w:r>
          </w:p>
          <w:p w14:paraId="75DA6B9C" w14:textId="77777777" w:rsidR="00AF605C" w:rsidRPr="009A4C2A" w:rsidRDefault="00AF605C" w:rsidP="00AF605C">
            <w:pPr>
              <w:pStyle w:val="ListParagraph"/>
              <w:numPr>
                <w:ilvl w:val="0"/>
                <w:numId w:val="6"/>
              </w:numPr>
              <w:autoSpaceDE w:val="0"/>
              <w:autoSpaceDN w:val="0"/>
              <w:adjustRightInd w:val="0"/>
              <w:rPr>
                <w:rFonts w:ascii="Arial" w:hAnsi="Arial" w:cs="Arial"/>
                <w:strike/>
              </w:rPr>
            </w:pPr>
            <w:r w:rsidRPr="009A4C2A">
              <w:rPr>
                <w:rFonts w:ascii="Arial" w:hAnsi="Arial" w:cs="Arial"/>
                <w:strike/>
              </w:rPr>
              <w:lastRenderedPageBreak/>
              <w:t>The static and dynamic stability of the power system is maintained; and</w:t>
            </w:r>
          </w:p>
          <w:p w14:paraId="575F402C" w14:textId="77777777" w:rsidR="00AF605C" w:rsidRDefault="00AF605C" w:rsidP="00AF605C">
            <w:pPr>
              <w:pStyle w:val="ListParagraph"/>
              <w:numPr>
                <w:ilvl w:val="0"/>
                <w:numId w:val="6"/>
              </w:numPr>
              <w:autoSpaceDE w:val="0"/>
              <w:autoSpaceDN w:val="0"/>
              <w:adjustRightInd w:val="0"/>
              <w:rPr>
                <w:rFonts w:ascii="Arial" w:hAnsi="Arial" w:cs="Arial"/>
              </w:rPr>
            </w:pPr>
            <w:r w:rsidRPr="009A4C2A">
              <w:rPr>
                <w:rFonts w:ascii="Arial" w:hAnsi="Arial" w:cs="Arial"/>
                <w:strike/>
              </w:rPr>
              <w:t>The Single Outage Contingency (N-1) Criterion is met</w:t>
            </w:r>
            <w:r w:rsidRPr="009A4C2A">
              <w:rPr>
                <w:rFonts w:ascii="Arial" w:hAnsi="Arial" w:cs="Arial"/>
              </w:rPr>
              <w:t>.</w:t>
            </w:r>
          </w:p>
          <w:p w14:paraId="06AD71DE" w14:textId="77777777" w:rsidR="00AF605C" w:rsidRPr="00903A2C" w:rsidRDefault="00AF605C" w:rsidP="00AF605C">
            <w:pPr>
              <w:jc w:val="both"/>
              <w:rPr>
                <w:rFonts w:ascii="Arial" w:hAnsi="Arial" w:cs="Arial"/>
                <w:strike/>
                <w:color w:val="000000" w:themeColor="text1"/>
              </w:rPr>
            </w:pPr>
          </w:p>
        </w:tc>
        <w:tc>
          <w:tcPr>
            <w:tcW w:w="865" w:type="pct"/>
          </w:tcPr>
          <w:p w14:paraId="46F5F7DD" w14:textId="7C2DC59A" w:rsidR="00AF605C" w:rsidRPr="00903A2C" w:rsidRDefault="00AF605C" w:rsidP="00AF605C">
            <w:pPr>
              <w:spacing w:line="276" w:lineRule="auto"/>
              <w:jc w:val="both"/>
              <w:rPr>
                <w:rFonts w:ascii="Arial" w:hAnsi="Arial" w:cs="Arial"/>
                <w:bCs/>
                <w:iCs/>
              </w:rPr>
            </w:pPr>
            <w:r w:rsidRPr="00903A2C">
              <w:rPr>
                <w:rFonts w:ascii="Arial" w:hAnsi="Arial" w:cs="Arial"/>
                <w:bCs/>
                <w:iCs/>
              </w:rPr>
              <w:lastRenderedPageBreak/>
              <w:t>For consistency with the definition of normal state in PGC 2016.</w:t>
            </w:r>
          </w:p>
        </w:tc>
        <w:tc>
          <w:tcPr>
            <w:tcW w:w="864" w:type="pct"/>
            <w:shd w:val="clear" w:color="auto" w:fill="FFFFFF" w:themeFill="background1"/>
          </w:tcPr>
          <w:p w14:paraId="6532A530"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62F7FC5A" w14:textId="77777777" w:rsidR="00AF605C" w:rsidRPr="00B515DE" w:rsidRDefault="00AF605C" w:rsidP="00AF605C">
            <w:pPr>
              <w:spacing w:line="276" w:lineRule="auto"/>
              <w:jc w:val="both"/>
              <w:rPr>
                <w:rFonts w:ascii="Arial" w:hAnsi="Arial" w:cs="Arial"/>
              </w:rPr>
            </w:pPr>
          </w:p>
        </w:tc>
      </w:tr>
      <w:tr w:rsidR="00AF605C" w:rsidRPr="00B515DE" w14:paraId="661DB4BB" w14:textId="77777777" w:rsidTr="00631AD4">
        <w:tc>
          <w:tcPr>
            <w:tcW w:w="475" w:type="pct"/>
          </w:tcPr>
          <w:p w14:paraId="33C8ACAD" w14:textId="77777777" w:rsidR="00AF605C" w:rsidRPr="00903A2C" w:rsidRDefault="00AF605C" w:rsidP="00AF605C">
            <w:pPr>
              <w:jc w:val="both"/>
              <w:rPr>
                <w:rFonts w:ascii="Arial" w:hAnsi="Arial" w:cs="Arial"/>
              </w:rPr>
            </w:pPr>
          </w:p>
        </w:tc>
        <w:tc>
          <w:tcPr>
            <w:tcW w:w="965" w:type="pct"/>
          </w:tcPr>
          <w:p w14:paraId="3495460F" w14:textId="3909D742" w:rsidR="00AF605C" w:rsidRPr="00903A2C" w:rsidRDefault="00AF605C" w:rsidP="00AF605C">
            <w:pPr>
              <w:autoSpaceDE w:val="0"/>
              <w:autoSpaceDN w:val="0"/>
              <w:adjustRightInd w:val="0"/>
              <w:rPr>
                <w:rFonts w:ascii="Arial" w:hAnsi="Arial" w:cs="Arial"/>
                <w:lang w:val="en-US"/>
              </w:rPr>
            </w:pPr>
            <w:r w:rsidRPr="00903A2C">
              <w:rPr>
                <w:rFonts w:ascii="Arial" w:hAnsi="Arial" w:cs="Arial"/>
                <w:lang w:val="en-US"/>
              </w:rPr>
              <w:t>Reliability.</w:t>
            </w:r>
            <w:r w:rsidRPr="00903A2C">
              <w:rPr>
                <w:rFonts w:ascii="Arial" w:hAnsi="Arial" w:cs="Arial"/>
                <w:b/>
                <w:bCs/>
                <w:lang w:val="en-US"/>
              </w:rPr>
              <w:t xml:space="preserve"> </w:t>
            </w:r>
            <w:r w:rsidRPr="00903A2C">
              <w:rPr>
                <w:rFonts w:ascii="Arial" w:hAnsi="Arial" w:cs="Arial"/>
                <w:lang w:val="en-US"/>
              </w:rPr>
              <w:t xml:space="preserve">The probability of a system, device, </w:t>
            </w:r>
            <w:proofErr w:type="gramStart"/>
            <w:r w:rsidRPr="00903A2C">
              <w:rPr>
                <w:rFonts w:ascii="Arial" w:hAnsi="Arial" w:cs="Arial"/>
                <w:lang w:val="en-US"/>
              </w:rPr>
              <w:t>plant</w:t>
            </w:r>
            <w:proofErr w:type="gramEnd"/>
            <w:r w:rsidRPr="00903A2C">
              <w:rPr>
                <w:rFonts w:ascii="Arial" w:hAnsi="Arial" w:cs="Arial"/>
                <w:lang w:val="en-US"/>
              </w:rPr>
              <w:t xml:space="preserve"> or equipment performing its function adequately for the period of time intended, under the operating conditions encountered.</w:t>
            </w:r>
          </w:p>
        </w:tc>
        <w:tc>
          <w:tcPr>
            <w:tcW w:w="966" w:type="pct"/>
          </w:tcPr>
          <w:p w14:paraId="4993DECF" w14:textId="77777777" w:rsidR="00AF605C" w:rsidRDefault="00AF605C" w:rsidP="00AF605C">
            <w:pPr>
              <w:autoSpaceDE w:val="0"/>
              <w:autoSpaceDN w:val="0"/>
              <w:adjustRightInd w:val="0"/>
              <w:rPr>
                <w:rFonts w:ascii="Arial" w:hAnsi="Arial" w:cs="Arial"/>
                <w:lang w:val="en-US"/>
              </w:rPr>
            </w:pPr>
            <w:r w:rsidRPr="00903A2C">
              <w:rPr>
                <w:rFonts w:ascii="Arial" w:hAnsi="Arial" w:cs="Arial"/>
                <w:lang w:val="en-US"/>
              </w:rPr>
              <w:t xml:space="preserve">Reliability. </w:t>
            </w:r>
            <w:r w:rsidRPr="00903A2C">
              <w:rPr>
                <w:rFonts w:ascii="Arial" w:hAnsi="Arial" w:cs="Arial"/>
                <w:strike/>
                <w:lang w:val="en-US"/>
              </w:rPr>
              <w:t xml:space="preserve">The probability of a system, device, </w:t>
            </w:r>
            <w:proofErr w:type="gramStart"/>
            <w:r w:rsidRPr="00903A2C">
              <w:rPr>
                <w:rFonts w:ascii="Arial" w:hAnsi="Arial" w:cs="Arial"/>
                <w:strike/>
                <w:lang w:val="en-US"/>
              </w:rPr>
              <w:t>plant</w:t>
            </w:r>
            <w:proofErr w:type="gramEnd"/>
            <w:r w:rsidRPr="00903A2C">
              <w:rPr>
                <w:rFonts w:ascii="Arial" w:hAnsi="Arial" w:cs="Arial"/>
                <w:strike/>
                <w:lang w:val="en-US"/>
              </w:rPr>
              <w:t xml:space="preserve"> or equipment performing its function adequately for the period of time intended, under the operating conditions encountered.</w:t>
            </w:r>
            <w:r w:rsidRPr="00903A2C">
              <w:rPr>
                <w:rFonts w:ascii="Arial" w:hAnsi="Arial" w:cs="Arial"/>
                <w:lang w:val="en-US"/>
              </w:rPr>
              <w:t>”</w:t>
            </w:r>
          </w:p>
          <w:p w14:paraId="48D79140" w14:textId="77777777" w:rsidR="00AF605C" w:rsidRDefault="00AF605C" w:rsidP="00AF605C">
            <w:pPr>
              <w:autoSpaceDE w:val="0"/>
              <w:autoSpaceDN w:val="0"/>
              <w:adjustRightInd w:val="0"/>
              <w:rPr>
                <w:rFonts w:ascii="Arial" w:hAnsi="Arial" w:cs="Arial"/>
                <w:lang w:val="en-US"/>
              </w:rPr>
            </w:pPr>
            <w:r>
              <w:rPr>
                <w:rFonts w:ascii="Arial" w:hAnsi="Arial" w:cs="Arial"/>
                <w:b/>
                <w:bCs/>
                <w:u w:val="single"/>
                <w:lang w:val="en-US"/>
              </w:rPr>
              <w:t>T</w:t>
            </w:r>
            <w:r w:rsidRPr="00903A2C">
              <w:rPr>
                <w:rFonts w:ascii="Arial" w:hAnsi="Arial" w:cs="Arial"/>
                <w:b/>
                <w:bCs/>
                <w:u w:val="single"/>
                <w:lang w:val="en-US"/>
              </w:rPr>
              <w:t>he performance of the elements of the bulk electric system that results in electricity being delivered to customers within accepted standards and in the amount desired. Reliability may be measured by the frequency, duration, and magnitude of adverse effects on the electric supply</w:t>
            </w:r>
            <w:r w:rsidRPr="00903A2C">
              <w:rPr>
                <w:rFonts w:ascii="Arial" w:hAnsi="Arial" w:cs="Arial"/>
                <w:lang w:val="en-US"/>
              </w:rPr>
              <w:t xml:space="preserve">. </w:t>
            </w:r>
          </w:p>
          <w:p w14:paraId="5DAD85CA" w14:textId="77777777" w:rsidR="00AF605C" w:rsidRPr="00903A2C" w:rsidRDefault="00AF605C" w:rsidP="00AF605C">
            <w:pPr>
              <w:autoSpaceDE w:val="0"/>
              <w:autoSpaceDN w:val="0"/>
              <w:adjustRightInd w:val="0"/>
              <w:rPr>
                <w:rFonts w:ascii="Arial" w:hAnsi="Arial" w:cs="Arial"/>
                <w:color w:val="000000" w:themeColor="text1"/>
                <w:lang w:val="en-US"/>
              </w:rPr>
            </w:pPr>
          </w:p>
        </w:tc>
        <w:tc>
          <w:tcPr>
            <w:tcW w:w="865" w:type="pct"/>
          </w:tcPr>
          <w:p w14:paraId="64F27624" w14:textId="10EC2D3A" w:rsidR="00AF605C" w:rsidRPr="00903A2C" w:rsidRDefault="00AF605C" w:rsidP="00AF605C">
            <w:pPr>
              <w:spacing w:line="276" w:lineRule="auto"/>
              <w:jc w:val="both"/>
              <w:rPr>
                <w:rFonts w:ascii="Arial" w:hAnsi="Arial" w:cs="Arial"/>
                <w:bCs/>
                <w:iCs/>
              </w:rPr>
            </w:pPr>
            <w:r w:rsidRPr="00903A2C">
              <w:rPr>
                <w:rFonts w:ascii="Arial" w:hAnsi="Arial" w:cs="Arial"/>
                <w:bCs/>
                <w:iCs/>
                <w:color w:val="000000" w:themeColor="text1"/>
              </w:rPr>
              <w:t>For consistency with the definition of Reliability in PGC 2016.</w:t>
            </w:r>
          </w:p>
        </w:tc>
        <w:tc>
          <w:tcPr>
            <w:tcW w:w="864" w:type="pct"/>
            <w:shd w:val="clear" w:color="auto" w:fill="FFFFFF" w:themeFill="background1"/>
          </w:tcPr>
          <w:p w14:paraId="44AB222A"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744A6BFD" w14:textId="77777777" w:rsidR="00AF605C" w:rsidRPr="00B515DE" w:rsidRDefault="00AF605C" w:rsidP="00AF605C">
            <w:pPr>
              <w:spacing w:line="276" w:lineRule="auto"/>
              <w:jc w:val="both"/>
              <w:rPr>
                <w:rFonts w:ascii="Arial" w:hAnsi="Arial" w:cs="Arial"/>
              </w:rPr>
            </w:pPr>
          </w:p>
        </w:tc>
      </w:tr>
    </w:tbl>
    <w:p w14:paraId="31A02028" w14:textId="76FA00B3" w:rsidR="00691003" w:rsidRDefault="00691003" w:rsidP="00B515DE">
      <w:pPr>
        <w:jc w:val="both"/>
        <w:rPr>
          <w:rFonts w:ascii="Arial" w:hAnsi="Arial" w:cs="Arial"/>
        </w:rPr>
      </w:pPr>
    </w:p>
    <w:p w14:paraId="6FF9CD9C" w14:textId="5D51B9CE" w:rsidR="00E76B24" w:rsidRDefault="00E76B24" w:rsidP="00B515DE">
      <w:pPr>
        <w:jc w:val="both"/>
        <w:rPr>
          <w:rFonts w:ascii="Arial" w:hAnsi="Arial" w:cs="Arial"/>
        </w:rPr>
      </w:pPr>
    </w:p>
    <w:p w14:paraId="2351EF7A" w14:textId="77777777" w:rsidR="00E76B24" w:rsidRPr="00B515DE" w:rsidRDefault="00E76B24" w:rsidP="00B515DE">
      <w:pPr>
        <w:jc w:val="both"/>
        <w:rPr>
          <w:rFonts w:ascii="Arial" w:hAnsi="Arial" w:cs="Arial"/>
        </w:rPr>
      </w:pPr>
    </w:p>
    <w:p w14:paraId="5C277925" w14:textId="2B37B283" w:rsidR="00B515DE" w:rsidRPr="00B515DE" w:rsidRDefault="00B515DE" w:rsidP="00B515DE">
      <w:pPr>
        <w:jc w:val="both"/>
        <w:rPr>
          <w:rFonts w:ascii="Arial" w:hAnsi="Arial" w:cs="Arial"/>
          <w:b/>
          <w:bCs/>
          <w:u w:val="single"/>
        </w:rPr>
      </w:pPr>
      <w:r w:rsidRPr="00B515DE">
        <w:rPr>
          <w:rFonts w:ascii="Arial" w:hAnsi="Arial" w:cs="Arial"/>
          <w:b/>
          <w:bCs/>
          <w:u w:val="single"/>
        </w:rPr>
        <w:lastRenderedPageBreak/>
        <w:t xml:space="preserve">Market Manual on WESM Manual on </w:t>
      </w:r>
      <w:r w:rsidR="00AF605C" w:rsidRPr="00AF605C">
        <w:rPr>
          <w:rFonts w:ascii="Arial" w:hAnsi="Arial" w:cs="Arial"/>
          <w:b/>
          <w:bCs/>
          <w:u w:val="single"/>
        </w:rPr>
        <w:t>System Security and Reliability Guidelines</w:t>
      </w:r>
    </w:p>
    <w:p w14:paraId="6E3E03DF" w14:textId="727D91F5" w:rsidR="00B515DE" w:rsidRPr="00B515DE" w:rsidRDefault="00B515DE" w:rsidP="00B515DE">
      <w:pPr>
        <w:jc w:val="both"/>
        <w:rPr>
          <w:rFonts w:ascii="Arial" w:hAnsi="Arial" w:cs="Arial"/>
        </w:rPr>
      </w:pPr>
    </w:p>
    <w:tbl>
      <w:tblPr>
        <w:tblStyle w:val="TableGrid"/>
        <w:tblW w:w="5000" w:type="pct"/>
        <w:shd w:val="clear" w:color="auto" w:fill="FFFFFF" w:themeFill="background1"/>
        <w:tblLook w:val="04A0" w:firstRow="1" w:lastRow="0" w:firstColumn="1" w:lastColumn="0" w:noHBand="0" w:noVBand="1"/>
      </w:tblPr>
      <w:tblGrid>
        <w:gridCol w:w="1642"/>
        <w:gridCol w:w="3334"/>
        <w:gridCol w:w="3338"/>
        <w:gridCol w:w="2988"/>
        <w:gridCol w:w="2984"/>
        <w:gridCol w:w="2984"/>
      </w:tblGrid>
      <w:tr w:rsidR="00B515DE" w:rsidRPr="00B515DE" w14:paraId="6B8BFA89" w14:textId="77777777" w:rsidTr="00580120">
        <w:trPr>
          <w:trHeight w:val="321"/>
          <w:tblHeader/>
        </w:trPr>
        <w:tc>
          <w:tcPr>
            <w:tcW w:w="475" w:type="pct"/>
            <w:shd w:val="clear" w:color="auto" w:fill="FFFFFF" w:themeFill="background1"/>
          </w:tcPr>
          <w:p w14:paraId="24B89997" w14:textId="77777777" w:rsidR="00B515DE" w:rsidRPr="00B515DE" w:rsidRDefault="00B515DE" w:rsidP="00B515DE">
            <w:pPr>
              <w:jc w:val="both"/>
              <w:rPr>
                <w:rFonts w:ascii="Arial" w:hAnsi="Arial" w:cs="Arial"/>
                <w:b/>
                <w:bCs/>
              </w:rPr>
            </w:pPr>
            <w:r w:rsidRPr="00B515DE">
              <w:rPr>
                <w:rFonts w:ascii="Arial" w:hAnsi="Arial" w:cs="Arial"/>
                <w:b/>
                <w:bCs/>
              </w:rPr>
              <w:t>Section</w:t>
            </w:r>
          </w:p>
        </w:tc>
        <w:tc>
          <w:tcPr>
            <w:tcW w:w="965" w:type="pct"/>
            <w:shd w:val="clear" w:color="auto" w:fill="FFFFFF" w:themeFill="background1"/>
          </w:tcPr>
          <w:p w14:paraId="58E8F58B" w14:textId="77777777" w:rsidR="00B515DE" w:rsidRPr="00B515DE" w:rsidRDefault="00B515DE" w:rsidP="00B515DE">
            <w:pPr>
              <w:jc w:val="both"/>
              <w:rPr>
                <w:rFonts w:ascii="Arial" w:hAnsi="Arial" w:cs="Arial"/>
                <w:b/>
                <w:bCs/>
              </w:rPr>
            </w:pPr>
            <w:r w:rsidRPr="00B515DE">
              <w:rPr>
                <w:rFonts w:ascii="Arial" w:hAnsi="Arial" w:cs="Arial"/>
                <w:b/>
                <w:bCs/>
              </w:rPr>
              <w:t>Original Provision</w:t>
            </w:r>
          </w:p>
        </w:tc>
        <w:tc>
          <w:tcPr>
            <w:tcW w:w="966" w:type="pct"/>
            <w:shd w:val="clear" w:color="auto" w:fill="FFFFFF" w:themeFill="background1"/>
          </w:tcPr>
          <w:p w14:paraId="7C20BE78" w14:textId="77777777" w:rsidR="00B515DE" w:rsidRPr="00B515DE" w:rsidRDefault="00B515DE" w:rsidP="00B515DE">
            <w:pPr>
              <w:jc w:val="both"/>
              <w:rPr>
                <w:rFonts w:ascii="Arial" w:hAnsi="Arial" w:cs="Arial"/>
                <w:b/>
                <w:bCs/>
              </w:rPr>
            </w:pPr>
            <w:r w:rsidRPr="00B515DE">
              <w:rPr>
                <w:rFonts w:ascii="Arial" w:hAnsi="Arial" w:cs="Arial"/>
                <w:b/>
                <w:bCs/>
              </w:rPr>
              <w:t>Proposed Amendment</w:t>
            </w:r>
          </w:p>
        </w:tc>
        <w:tc>
          <w:tcPr>
            <w:tcW w:w="865" w:type="pct"/>
            <w:shd w:val="clear" w:color="auto" w:fill="FFFFFF" w:themeFill="background1"/>
          </w:tcPr>
          <w:p w14:paraId="0F37EDCB" w14:textId="77777777" w:rsidR="00B515DE" w:rsidRPr="00B515DE" w:rsidRDefault="00B515DE" w:rsidP="00B515DE">
            <w:pPr>
              <w:jc w:val="both"/>
              <w:rPr>
                <w:rFonts w:ascii="Arial" w:hAnsi="Arial" w:cs="Arial"/>
                <w:b/>
                <w:bCs/>
              </w:rPr>
            </w:pPr>
            <w:r w:rsidRPr="00B515DE">
              <w:rPr>
                <w:rFonts w:ascii="Arial" w:hAnsi="Arial" w:cs="Arial"/>
                <w:b/>
                <w:bCs/>
              </w:rPr>
              <w:t>Rationale</w:t>
            </w:r>
          </w:p>
        </w:tc>
        <w:tc>
          <w:tcPr>
            <w:tcW w:w="864" w:type="pct"/>
            <w:shd w:val="clear" w:color="auto" w:fill="FFFFFF" w:themeFill="background1"/>
            <w:vAlign w:val="center"/>
          </w:tcPr>
          <w:p w14:paraId="6FAA434F" w14:textId="77777777" w:rsidR="00B515DE" w:rsidRPr="00B515DE" w:rsidRDefault="00B515DE" w:rsidP="00B515DE">
            <w:pPr>
              <w:jc w:val="both"/>
              <w:rPr>
                <w:rFonts w:ascii="Arial" w:hAnsi="Arial" w:cs="Arial"/>
                <w:b/>
                <w:bCs/>
                <w:lang w:val="en-US"/>
              </w:rPr>
            </w:pPr>
            <w:r w:rsidRPr="00B515DE">
              <w:rPr>
                <w:rFonts w:ascii="Arial" w:hAnsi="Arial" w:cs="Arial"/>
                <w:b/>
                <w:bCs/>
                <w:lang w:val="en-US"/>
              </w:rPr>
              <w:t xml:space="preserve"> Comment / </w:t>
            </w:r>
          </w:p>
          <w:p w14:paraId="71E5213C" w14:textId="77777777" w:rsidR="00B515DE" w:rsidRPr="00B515DE" w:rsidRDefault="00B515DE" w:rsidP="00B515DE">
            <w:pPr>
              <w:jc w:val="both"/>
              <w:rPr>
                <w:rFonts w:ascii="Arial" w:hAnsi="Arial" w:cs="Arial"/>
                <w:b/>
                <w:bCs/>
              </w:rPr>
            </w:pPr>
            <w:r w:rsidRPr="00B515DE">
              <w:rPr>
                <w:rFonts w:ascii="Arial" w:hAnsi="Arial" w:cs="Arial"/>
                <w:b/>
                <w:bCs/>
                <w:lang w:val="en-US"/>
              </w:rPr>
              <w:t>Proposed Revision</w:t>
            </w:r>
          </w:p>
        </w:tc>
        <w:tc>
          <w:tcPr>
            <w:tcW w:w="864" w:type="pct"/>
            <w:shd w:val="clear" w:color="auto" w:fill="FFFFFF" w:themeFill="background1"/>
            <w:vAlign w:val="center"/>
          </w:tcPr>
          <w:p w14:paraId="7E38FE98" w14:textId="77777777" w:rsidR="00B515DE" w:rsidRPr="00B515DE" w:rsidRDefault="00B515DE" w:rsidP="00B515DE">
            <w:pPr>
              <w:jc w:val="both"/>
              <w:rPr>
                <w:rFonts w:ascii="Arial" w:hAnsi="Arial" w:cs="Arial"/>
                <w:b/>
                <w:bCs/>
              </w:rPr>
            </w:pPr>
            <w:r w:rsidRPr="00B515DE">
              <w:rPr>
                <w:rFonts w:ascii="Arial" w:hAnsi="Arial" w:cs="Arial"/>
                <w:b/>
                <w:bCs/>
                <w:lang w:val="en-US"/>
              </w:rPr>
              <w:t>Rationale</w:t>
            </w:r>
          </w:p>
        </w:tc>
      </w:tr>
      <w:tr w:rsidR="00AF605C" w:rsidRPr="00B515DE" w14:paraId="4D36BD4F" w14:textId="77777777" w:rsidTr="00580120">
        <w:tc>
          <w:tcPr>
            <w:tcW w:w="475" w:type="pct"/>
          </w:tcPr>
          <w:p w14:paraId="74175A92" w14:textId="0E67FC57" w:rsidR="00AF605C" w:rsidRPr="00B515DE" w:rsidRDefault="00AF605C" w:rsidP="00AF605C">
            <w:pPr>
              <w:jc w:val="both"/>
              <w:rPr>
                <w:rFonts w:ascii="Arial" w:hAnsi="Arial" w:cs="Arial"/>
              </w:rPr>
            </w:pPr>
            <w:r w:rsidRPr="00903A2C">
              <w:rPr>
                <w:rFonts w:ascii="Arial" w:hAnsi="Arial" w:cs="Arial"/>
              </w:rPr>
              <w:t>Section 2</w:t>
            </w:r>
          </w:p>
        </w:tc>
        <w:tc>
          <w:tcPr>
            <w:tcW w:w="965" w:type="pct"/>
          </w:tcPr>
          <w:p w14:paraId="35D350D9" w14:textId="5F5EEE55" w:rsidR="00AF605C" w:rsidRPr="00B515DE" w:rsidRDefault="00AF605C" w:rsidP="00AF605C">
            <w:pPr>
              <w:jc w:val="both"/>
              <w:rPr>
                <w:rFonts w:ascii="Arial" w:hAnsi="Arial" w:cs="Arial"/>
              </w:rPr>
            </w:pPr>
            <w:r>
              <w:rPr>
                <w:rFonts w:ascii="Arial" w:eastAsia="Arial" w:hAnsi="Arial" w:cs="Arial"/>
                <w:color w:val="000000" w:themeColor="text1"/>
                <w:lang w:val="en-US"/>
              </w:rPr>
              <w:t>NEW</w:t>
            </w:r>
          </w:p>
        </w:tc>
        <w:tc>
          <w:tcPr>
            <w:tcW w:w="966" w:type="pct"/>
          </w:tcPr>
          <w:p w14:paraId="00417CC3" w14:textId="4B2FE6E9" w:rsidR="00AF605C" w:rsidRPr="00B515DE" w:rsidRDefault="00AF605C" w:rsidP="00AF605C">
            <w:pPr>
              <w:pStyle w:val="NoSpacing"/>
              <w:spacing w:line="276" w:lineRule="auto"/>
              <w:jc w:val="both"/>
              <w:rPr>
                <w:rFonts w:ascii="Arial" w:hAnsi="Arial" w:cs="Arial"/>
                <w:b/>
                <w:u w:val="single"/>
              </w:rPr>
            </w:pPr>
            <w:r w:rsidRPr="00B123AF">
              <w:rPr>
                <w:rFonts w:ascii="Arial" w:hAnsi="Arial" w:cs="Arial"/>
                <w:b/>
                <w:bCs/>
                <w:color w:val="000000" w:themeColor="text1"/>
                <w:u w:val="single"/>
              </w:rPr>
              <w:t xml:space="preserve">Unless otherwise defined or the context implies otherwise, the italicized terms used in this manual which are defined in the </w:t>
            </w:r>
            <w:r w:rsidRPr="00B123AF">
              <w:rPr>
                <w:rFonts w:ascii="Arial" w:hAnsi="Arial" w:cs="Arial"/>
                <w:b/>
                <w:bCs/>
                <w:i/>
                <w:iCs/>
                <w:color w:val="000000" w:themeColor="text1"/>
                <w:u w:val="single"/>
              </w:rPr>
              <w:t xml:space="preserve">WESM </w:t>
            </w:r>
            <w:proofErr w:type="gramStart"/>
            <w:r w:rsidRPr="00B123AF">
              <w:rPr>
                <w:rFonts w:ascii="Arial" w:hAnsi="Arial" w:cs="Arial"/>
                <w:b/>
                <w:bCs/>
                <w:i/>
                <w:iCs/>
                <w:color w:val="000000" w:themeColor="text1"/>
                <w:u w:val="single"/>
              </w:rPr>
              <w:t>Rules</w:t>
            </w:r>
            <w:proofErr w:type="gramEnd"/>
            <w:r w:rsidRPr="00B123AF">
              <w:rPr>
                <w:rFonts w:ascii="Arial" w:hAnsi="Arial" w:cs="Arial"/>
                <w:b/>
                <w:bCs/>
                <w:color w:val="000000" w:themeColor="text1"/>
                <w:u w:val="single"/>
              </w:rPr>
              <w:t xml:space="preserve"> or Philippine Grid Code shall bear the same meaning as defined in the </w:t>
            </w:r>
            <w:r w:rsidRPr="00B123AF">
              <w:rPr>
                <w:rFonts w:ascii="Arial" w:hAnsi="Arial" w:cs="Arial"/>
                <w:b/>
                <w:bCs/>
                <w:i/>
                <w:iCs/>
                <w:color w:val="000000" w:themeColor="text1"/>
                <w:u w:val="single"/>
              </w:rPr>
              <w:t>WESM Rules</w:t>
            </w:r>
            <w:r w:rsidRPr="00B123AF">
              <w:rPr>
                <w:rFonts w:ascii="Arial" w:hAnsi="Arial" w:cs="Arial"/>
                <w:b/>
                <w:bCs/>
                <w:color w:val="000000" w:themeColor="text1"/>
                <w:u w:val="single"/>
              </w:rPr>
              <w:t xml:space="preserve"> or Philippine Grid Code.</w:t>
            </w:r>
          </w:p>
        </w:tc>
        <w:tc>
          <w:tcPr>
            <w:tcW w:w="865" w:type="pct"/>
          </w:tcPr>
          <w:p w14:paraId="105D4358" w14:textId="77777777" w:rsidR="00AF605C" w:rsidRDefault="00AF605C" w:rsidP="00AF605C">
            <w:pPr>
              <w:rPr>
                <w:rFonts w:ascii="Arial" w:hAnsi="Arial" w:cs="Arial"/>
                <w:bCs/>
                <w:iCs/>
              </w:rPr>
            </w:pPr>
            <w:r>
              <w:rPr>
                <w:rFonts w:ascii="Arial" w:hAnsi="Arial" w:cs="Arial"/>
                <w:bCs/>
                <w:iCs/>
              </w:rPr>
              <w:t xml:space="preserve">To provide a general provision stating that the definition of terms provided are consistent with the PGC and WESM Rules. Should there be updates/amendments on PGC and WESM Rules after DOE’s adoption of the proposed definitions, it shall be followed pending the updating of definition of terms herein. </w:t>
            </w:r>
          </w:p>
          <w:p w14:paraId="64ED4BFA" w14:textId="77777777" w:rsidR="00AF605C" w:rsidRDefault="00AF605C" w:rsidP="00AF605C">
            <w:pPr>
              <w:rPr>
                <w:rFonts w:ascii="Arial" w:hAnsi="Arial" w:cs="Arial"/>
                <w:bCs/>
                <w:iCs/>
              </w:rPr>
            </w:pPr>
          </w:p>
          <w:p w14:paraId="6B5BEFD9" w14:textId="7E889AD2" w:rsidR="00AF605C" w:rsidRPr="00B515DE" w:rsidRDefault="00AF605C" w:rsidP="00AF605C">
            <w:pPr>
              <w:pStyle w:val="Default"/>
              <w:jc w:val="both"/>
              <w:rPr>
                <w:color w:val="auto"/>
                <w:sz w:val="22"/>
                <w:szCs w:val="22"/>
              </w:rPr>
            </w:pPr>
            <w:r w:rsidRPr="00903A2C">
              <w:rPr>
                <w:bCs/>
                <w:iCs/>
              </w:rPr>
              <w:t>Definitions in PGC 2016 are propagated in the WESM Manuals on SSRG and DP for ease of reference of non-engineers.</w:t>
            </w:r>
          </w:p>
        </w:tc>
        <w:tc>
          <w:tcPr>
            <w:tcW w:w="864" w:type="pct"/>
            <w:shd w:val="clear" w:color="auto" w:fill="FFFFFF" w:themeFill="background1"/>
          </w:tcPr>
          <w:p w14:paraId="410D3BB7"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33B8A24A" w14:textId="77777777" w:rsidR="00AF605C" w:rsidRPr="00B515DE" w:rsidRDefault="00AF605C" w:rsidP="00AF605C">
            <w:pPr>
              <w:spacing w:line="276" w:lineRule="auto"/>
              <w:jc w:val="both"/>
              <w:rPr>
                <w:rFonts w:ascii="Arial" w:hAnsi="Arial" w:cs="Arial"/>
              </w:rPr>
            </w:pPr>
          </w:p>
        </w:tc>
      </w:tr>
      <w:tr w:rsidR="00AF605C" w:rsidRPr="00B515DE" w14:paraId="17D36BBC" w14:textId="77777777" w:rsidTr="00580120">
        <w:tc>
          <w:tcPr>
            <w:tcW w:w="475" w:type="pct"/>
          </w:tcPr>
          <w:p w14:paraId="1987FC59" w14:textId="0C71A861" w:rsidR="00AF605C" w:rsidRPr="00B515DE" w:rsidRDefault="00AF605C" w:rsidP="00AF605C">
            <w:pPr>
              <w:jc w:val="both"/>
              <w:rPr>
                <w:rFonts w:ascii="Arial" w:hAnsi="Arial" w:cs="Arial"/>
                <w:bCs/>
              </w:rPr>
            </w:pPr>
            <w:r w:rsidRPr="00903A2C">
              <w:rPr>
                <w:rFonts w:ascii="Arial" w:hAnsi="Arial" w:cs="Arial"/>
              </w:rPr>
              <w:t>Section 2</w:t>
            </w:r>
          </w:p>
        </w:tc>
        <w:tc>
          <w:tcPr>
            <w:tcW w:w="965" w:type="pct"/>
          </w:tcPr>
          <w:p w14:paraId="10E8ACF7" w14:textId="079B56BD" w:rsidR="00AF605C" w:rsidRPr="00B515DE" w:rsidRDefault="00AF605C" w:rsidP="00AF605C">
            <w:pPr>
              <w:spacing w:line="276" w:lineRule="auto"/>
              <w:jc w:val="both"/>
              <w:rPr>
                <w:rFonts w:ascii="Arial" w:hAnsi="Arial" w:cs="Arial"/>
                <w:bCs/>
              </w:rPr>
            </w:pPr>
            <w:r w:rsidRPr="00903A2C">
              <w:rPr>
                <w:rFonts w:ascii="Arial" w:eastAsia="Arial" w:hAnsi="Arial" w:cs="Arial"/>
                <w:color w:val="000000" w:themeColor="text1"/>
                <w:lang w:val="en-US"/>
              </w:rPr>
              <w:t xml:space="preserve">Automatic Generation Control (AGC). The regulation of the power output of generating units within a prescribed area in response to a change in system frequency, tie-line loading, or the relation of these to each </w:t>
            </w:r>
            <w:r w:rsidRPr="00903A2C">
              <w:rPr>
                <w:rFonts w:ascii="Arial" w:eastAsia="Arial" w:hAnsi="Arial" w:cs="Arial"/>
                <w:color w:val="000000" w:themeColor="text1"/>
                <w:lang w:val="en-US"/>
              </w:rPr>
              <w:lastRenderedPageBreak/>
              <w:t xml:space="preserve">other, </w:t>
            </w:r>
            <w:proofErr w:type="gramStart"/>
            <w:r w:rsidRPr="00903A2C">
              <w:rPr>
                <w:rFonts w:ascii="Arial" w:eastAsia="Arial" w:hAnsi="Arial" w:cs="Arial"/>
                <w:color w:val="000000" w:themeColor="text1"/>
                <w:lang w:val="en-US"/>
              </w:rPr>
              <w:t>so as to</w:t>
            </w:r>
            <w:proofErr w:type="gramEnd"/>
            <w:r w:rsidRPr="00903A2C">
              <w:rPr>
                <w:rFonts w:ascii="Arial" w:eastAsia="Arial" w:hAnsi="Arial" w:cs="Arial"/>
                <w:color w:val="000000" w:themeColor="text1"/>
                <w:lang w:val="en-US"/>
              </w:rPr>
              <w:t xml:space="preserve"> maintain the system frequency or the established interchange with other areas within the predetermined limits or both.</w:t>
            </w:r>
          </w:p>
        </w:tc>
        <w:tc>
          <w:tcPr>
            <w:tcW w:w="966" w:type="pct"/>
          </w:tcPr>
          <w:p w14:paraId="6D5B4C87" w14:textId="77777777" w:rsidR="00AF605C" w:rsidRPr="00903A2C" w:rsidRDefault="00AF605C" w:rsidP="00AF605C">
            <w:pPr>
              <w:pStyle w:val="ListParagraph"/>
              <w:ind w:left="0"/>
              <w:rPr>
                <w:rFonts w:ascii="Arial" w:eastAsia="Arial" w:hAnsi="Arial" w:cs="Arial"/>
                <w:strike/>
                <w:color w:val="000000" w:themeColor="text1"/>
              </w:rPr>
            </w:pPr>
            <w:r w:rsidRPr="00903A2C">
              <w:rPr>
                <w:rFonts w:ascii="Arial" w:hAnsi="Arial" w:cs="Arial"/>
                <w:color w:val="000000" w:themeColor="text1"/>
              </w:rPr>
              <w:lastRenderedPageBreak/>
              <w:t xml:space="preserve">Automatic Generation Control (AGC). </w:t>
            </w:r>
            <w:r w:rsidRPr="00903A2C">
              <w:rPr>
                <w:rFonts w:ascii="Arial" w:eastAsia="Arial" w:hAnsi="Arial" w:cs="Arial"/>
                <w:strike/>
                <w:color w:val="000000" w:themeColor="text1"/>
              </w:rPr>
              <w:t xml:space="preserve">The regulation of the power output of generating units within a prescribed area in response to a change in system frequency, tie-line </w:t>
            </w:r>
            <w:r w:rsidRPr="00903A2C">
              <w:rPr>
                <w:rFonts w:ascii="Arial" w:eastAsia="Arial" w:hAnsi="Arial" w:cs="Arial"/>
                <w:strike/>
                <w:color w:val="000000" w:themeColor="text1"/>
              </w:rPr>
              <w:lastRenderedPageBreak/>
              <w:t xml:space="preserve">loading, or the relation of these to each other, </w:t>
            </w:r>
            <w:proofErr w:type="gramStart"/>
            <w:r w:rsidRPr="00903A2C">
              <w:rPr>
                <w:rFonts w:ascii="Arial" w:eastAsia="Arial" w:hAnsi="Arial" w:cs="Arial"/>
                <w:strike/>
                <w:color w:val="000000" w:themeColor="text1"/>
              </w:rPr>
              <w:t>so as to</w:t>
            </w:r>
            <w:proofErr w:type="gramEnd"/>
            <w:r w:rsidRPr="00903A2C">
              <w:rPr>
                <w:rFonts w:ascii="Arial" w:eastAsia="Arial" w:hAnsi="Arial" w:cs="Arial"/>
                <w:strike/>
                <w:color w:val="000000" w:themeColor="text1"/>
              </w:rPr>
              <w:t xml:space="preserve"> maintain the system frequency or the established interchange with other areas within the predetermined limits or both.</w:t>
            </w:r>
          </w:p>
          <w:p w14:paraId="6293B5E7" w14:textId="77777777" w:rsidR="00AF605C" w:rsidRPr="00903A2C" w:rsidRDefault="00AF605C" w:rsidP="00AF605C">
            <w:pPr>
              <w:pStyle w:val="ListParagraph"/>
              <w:ind w:left="0"/>
              <w:rPr>
                <w:rFonts w:ascii="Arial" w:hAnsi="Arial" w:cs="Arial"/>
                <w:b/>
                <w:bCs/>
                <w:strike/>
                <w:color w:val="000000" w:themeColor="text1"/>
                <w:u w:val="single"/>
              </w:rPr>
            </w:pPr>
          </w:p>
          <w:p w14:paraId="57B63742" w14:textId="77777777" w:rsidR="00AF605C" w:rsidRPr="00903A2C" w:rsidRDefault="00AF605C" w:rsidP="00AF605C">
            <w:pPr>
              <w:pStyle w:val="ListParagraph"/>
              <w:ind w:left="0"/>
              <w:rPr>
                <w:rFonts w:ascii="Arial" w:eastAsia="Arial" w:hAnsi="Arial" w:cs="Arial"/>
                <w:b/>
                <w:iCs/>
                <w:color w:val="000000" w:themeColor="text1"/>
                <w:u w:val="single"/>
              </w:rPr>
            </w:pPr>
            <w:r>
              <w:rPr>
                <w:rFonts w:ascii="Arial" w:hAnsi="Arial" w:cs="Arial"/>
                <w:b/>
                <w:iCs/>
                <w:u w:val="single"/>
              </w:rPr>
              <w:t>A</w:t>
            </w:r>
            <w:r w:rsidRPr="00903A2C">
              <w:rPr>
                <w:rFonts w:ascii="Arial" w:hAnsi="Arial" w:cs="Arial"/>
                <w:b/>
                <w:iCs/>
                <w:color w:val="000000" w:themeColor="text1"/>
                <w:u w:val="single"/>
              </w:rPr>
              <w:t>n equipment that automatically adjusts the generation to maintain its generation dispatch, interchange schedule plus its share of frequency regulation. AGC is a combination of secondary control for a control area /control block and real-time operation of the generation dispatch function (based on generation scheduling). Secondary control is operated by the System Operator while generation scheduling is operated by the respective generation companies.</w:t>
            </w:r>
            <w:r w:rsidRPr="00903A2C">
              <w:rPr>
                <w:rFonts w:ascii="Arial" w:eastAsia="Arial" w:hAnsi="Arial" w:cs="Arial"/>
                <w:b/>
                <w:iCs/>
                <w:color w:val="000000" w:themeColor="text1"/>
                <w:u w:val="single"/>
              </w:rPr>
              <w:t xml:space="preserve"> </w:t>
            </w:r>
          </w:p>
          <w:p w14:paraId="49402FE9" w14:textId="77777777" w:rsidR="00AF605C" w:rsidRPr="00B515DE" w:rsidRDefault="00AF605C" w:rsidP="00AF605C">
            <w:pPr>
              <w:spacing w:line="276" w:lineRule="auto"/>
              <w:jc w:val="both"/>
              <w:rPr>
                <w:rFonts w:ascii="Arial" w:hAnsi="Arial" w:cs="Arial"/>
                <w:bCs/>
              </w:rPr>
            </w:pPr>
          </w:p>
        </w:tc>
        <w:tc>
          <w:tcPr>
            <w:tcW w:w="865" w:type="pct"/>
          </w:tcPr>
          <w:p w14:paraId="3E7ACF9E" w14:textId="0472BEBD" w:rsidR="00AF605C" w:rsidRPr="00B515DE" w:rsidRDefault="00AF605C" w:rsidP="00AF605C">
            <w:pPr>
              <w:pStyle w:val="Default"/>
              <w:jc w:val="both"/>
              <w:rPr>
                <w:bCs/>
                <w:sz w:val="22"/>
                <w:szCs w:val="22"/>
              </w:rPr>
            </w:pPr>
            <w:r w:rsidRPr="00903A2C">
              <w:rPr>
                <w:bCs/>
                <w:iCs/>
              </w:rPr>
              <w:lastRenderedPageBreak/>
              <w:t>For consistency with the definition in the PGC 2016 Edition.</w:t>
            </w:r>
          </w:p>
        </w:tc>
        <w:tc>
          <w:tcPr>
            <w:tcW w:w="864" w:type="pct"/>
            <w:shd w:val="clear" w:color="auto" w:fill="FFFFFF" w:themeFill="background1"/>
          </w:tcPr>
          <w:p w14:paraId="087BAF4D"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0C00DAB8" w14:textId="77777777" w:rsidR="00AF605C" w:rsidRPr="00B515DE" w:rsidRDefault="00AF605C" w:rsidP="00AF605C">
            <w:pPr>
              <w:spacing w:line="276" w:lineRule="auto"/>
              <w:jc w:val="both"/>
              <w:rPr>
                <w:rFonts w:ascii="Arial" w:hAnsi="Arial" w:cs="Arial"/>
              </w:rPr>
            </w:pPr>
          </w:p>
        </w:tc>
      </w:tr>
      <w:tr w:rsidR="00AF605C" w:rsidRPr="00B515DE" w14:paraId="09EE6054" w14:textId="77777777" w:rsidTr="00580120">
        <w:tc>
          <w:tcPr>
            <w:tcW w:w="475" w:type="pct"/>
          </w:tcPr>
          <w:p w14:paraId="08028954" w14:textId="77777777" w:rsidR="00AF605C" w:rsidRPr="00903A2C" w:rsidRDefault="00AF605C" w:rsidP="00AF605C">
            <w:pPr>
              <w:jc w:val="both"/>
              <w:rPr>
                <w:rFonts w:ascii="Arial" w:hAnsi="Arial" w:cs="Arial"/>
              </w:rPr>
            </w:pPr>
          </w:p>
        </w:tc>
        <w:tc>
          <w:tcPr>
            <w:tcW w:w="965" w:type="pct"/>
          </w:tcPr>
          <w:p w14:paraId="15E832FF" w14:textId="77777777" w:rsidR="00AF605C" w:rsidRPr="00903A2C" w:rsidRDefault="00AF605C" w:rsidP="00AF605C">
            <w:pPr>
              <w:rPr>
                <w:rFonts w:ascii="Arial" w:eastAsia="Arial" w:hAnsi="Arial" w:cs="Arial"/>
              </w:rPr>
            </w:pPr>
            <w:r w:rsidRPr="00903A2C">
              <w:rPr>
                <w:rFonts w:ascii="Arial" w:eastAsia="Arial" w:hAnsi="Arial" w:cs="Arial"/>
                <w:color w:val="000000" w:themeColor="text1"/>
                <w:lang w:val="en-US"/>
              </w:rPr>
              <w:t xml:space="preserve">Automatic Load Dropping (ALD). The process of automatically and deliberately removing pre-selected loads from a power system in response to an abnormal condition </w:t>
            </w:r>
            <w:proofErr w:type="gramStart"/>
            <w:r w:rsidRPr="00903A2C">
              <w:rPr>
                <w:rFonts w:ascii="Arial" w:eastAsia="Arial" w:hAnsi="Arial" w:cs="Arial"/>
                <w:color w:val="000000" w:themeColor="text1"/>
                <w:lang w:val="en-US"/>
              </w:rPr>
              <w:t>in order to</w:t>
            </w:r>
            <w:proofErr w:type="gramEnd"/>
            <w:r w:rsidRPr="00903A2C">
              <w:rPr>
                <w:rFonts w:ascii="Arial" w:eastAsia="Arial" w:hAnsi="Arial" w:cs="Arial"/>
                <w:color w:val="000000" w:themeColor="text1"/>
                <w:lang w:val="en-US"/>
              </w:rPr>
              <w:t xml:space="preserve"> maintain the integrity of the system.</w:t>
            </w:r>
          </w:p>
          <w:p w14:paraId="645B18A8" w14:textId="77777777" w:rsidR="00AF605C" w:rsidRPr="00903A2C" w:rsidRDefault="00AF605C" w:rsidP="00AF605C">
            <w:pPr>
              <w:spacing w:line="276" w:lineRule="auto"/>
              <w:jc w:val="both"/>
              <w:rPr>
                <w:rFonts w:ascii="Arial" w:eastAsia="Arial" w:hAnsi="Arial" w:cs="Arial"/>
                <w:color w:val="000000" w:themeColor="text1"/>
                <w:lang w:val="en-US"/>
              </w:rPr>
            </w:pPr>
          </w:p>
        </w:tc>
        <w:tc>
          <w:tcPr>
            <w:tcW w:w="966" w:type="pct"/>
          </w:tcPr>
          <w:p w14:paraId="07F919F6" w14:textId="77777777" w:rsidR="00AF605C" w:rsidRPr="00903A2C" w:rsidRDefault="00AF605C" w:rsidP="00AF605C">
            <w:pPr>
              <w:rPr>
                <w:rFonts w:ascii="Arial" w:eastAsia="Arial" w:hAnsi="Arial" w:cs="Arial"/>
                <w:b/>
                <w:bCs/>
                <w:color w:val="000000" w:themeColor="text1"/>
                <w:u w:val="single"/>
                <w:lang w:val="en-US"/>
              </w:rPr>
            </w:pPr>
            <w:r w:rsidRPr="00903A2C">
              <w:rPr>
                <w:rFonts w:ascii="Arial" w:eastAsia="Arial" w:hAnsi="Arial" w:cs="Arial"/>
                <w:color w:val="000000" w:themeColor="text1"/>
                <w:lang w:val="en-US"/>
              </w:rPr>
              <w:t xml:space="preserve">Automatic Load Dropping (ALD). </w:t>
            </w:r>
            <w:r w:rsidRPr="00B67F47">
              <w:rPr>
                <w:rFonts w:ascii="Arial" w:hAnsi="Arial" w:cs="Arial"/>
                <w:bCs/>
                <w:iCs/>
              </w:rPr>
              <w:t>T</w:t>
            </w:r>
            <w:r w:rsidRPr="00903A2C">
              <w:rPr>
                <w:rFonts w:ascii="Arial" w:eastAsia="Arial" w:hAnsi="Arial" w:cs="Arial"/>
                <w:color w:val="000000" w:themeColor="text1"/>
                <w:lang w:val="en-US"/>
              </w:rPr>
              <w:t xml:space="preserve">he process of automatically and deliberately removing pre-selected loads from a power system in response to an abnormal condition </w:t>
            </w:r>
            <w:proofErr w:type="gramStart"/>
            <w:r w:rsidRPr="00903A2C">
              <w:rPr>
                <w:rFonts w:ascii="Arial" w:eastAsia="Arial" w:hAnsi="Arial" w:cs="Arial"/>
                <w:color w:val="000000" w:themeColor="text1"/>
                <w:lang w:val="en-US"/>
              </w:rPr>
              <w:t>in order to</w:t>
            </w:r>
            <w:proofErr w:type="gramEnd"/>
            <w:r w:rsidRPr="00903A2C">
              <w:rPr>
                <w:rFonts w:ascii="Arial" w:eastAsia="Arial" w:hAnsi="Arial" w:cs="Arial"/>
                <w:color w:val="000000" w:themeColor="text1"/>
                <w:lang w:val="en-US"/>
              </w:rPr>
              <w:t xml:space="preserve"> maintain the integrity of the system. </w:t>
            </w:r>
            <w:r w:rsidRPr="00903A2C">
              <w:rPr>
                <w:rFonts w:ascii="Arial" w:eastAsia="Arial" w:hAnsi="Arial" w:cs="Arial"/>
                <w:b/>
                <w:bCs/>
                <w:color w:val="000000" w:themeColor="text1"/>
                <w:u w:val="single"/>
                <w:lang w:val="en-US"/>
              </w:rPr>
              <w:t>It can be classified as Under-Frequency Load Shedding (UFLS) and Under-Voltage Load Shedding (UVLS).</w:t>
            </w:r>
          </w:p>
          <w:p w14:paraId="15CDD2C4" w14:textId="77777777" w:rsidR="00AF605C" w:rsidRPr="00903A2C" w:rsidRDefault="00AF605C" w:rsidP="00AF605C">
            <w:pPr>
              <w:pStyle w:val="ListParagraph"/>
              <w:ind w:left="0"/>
              <w:rPr>
                <w:rFonts w:ascii="Arial" w:hAnsi="Arial" w:cs="Arial"/>
                <w:color w:val="000000" w:themeColor="text1"/>
              </w:rPr>
            </w:pPr>
          </w:p>
        </w:tc>
        <w:tc>
          <w:tcPr>
            <w:tcW w:w="865" w:type="pct"/>
          </w:tcPr>
          <w:p w14:paraId="7A65A41E" w14:textId="77777777" w:rsidR="00AF605C" w:rsidRPr="00903A2C" w:rsidRDefault="00AF605C" w:rsidP="00AF605C">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the definition on PGC2016 and Dispatch Protocol Issue 16.0.</w:t>
            </w:r>
          </w:p>
          <w:p w14:paraId="141B7063" w14:textId="77777777" w:rsidR="00AF605C" w:rsidRPr="00903A2C" w:rsidRDefault="00AF605C" w:rsidP="00AF605C">
            <w:pPr>
              <w:pStyle w:val="Default"/>
              <w:jc w:val="both"/>
              <w:rPr>
                <w:bCs/>
                <w:iCs/>
              </w:rPr>
            </w:pPr>
          </w:p>
        </w:tc>
        <w:tc>
          <w:tcPr>
            <w:tcW w:w="864" w:type="pct"/>
            <w:shd w:val="clear" w:color="auto" w:fill="FFFFFF" w:themeFill="background1"/>
          </w:tcPr>
          <w:p w14:paraId="7BB34EDE"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28E590BD" w14:textId="77777777" w:rsidR="00AF605C" w:rsidRPr="00B515DE" w:rsidRDefault="00AF605C" w:rsidP="00AF605C">
            <w:pPr>
              <w:spacing w:line="276" w:lineRule="auto"/>
              <w:jc w:val="both"/>
              <w:rPr>
                <w:rFonts w:ascii="Arial" w:hAnsi="Arial" w:cs="Arial"/>
              </w:rPr>
            </w:pPr>
          </w:p>
        </w:tc>
      </w:tr>
      <w:tr w:rsidR="00AF605C" w:rsidRPr="00B515DE" w14:paraId="0C40493A" w14:textId="77777777" w:rsidTr="00580120">
        <w:tc>
          <w:tcPr>
            <w:tcW w:w="475" w:type="pct"/>
          </w:tcPr>
          <w:p w14:paraId="27C54963" w14:textId="77777777" w:rsidR="00AF605C" w:rsidRPr="00903A2C" w:rsidRDefault="00AF605C" w:rsidP="00AF605C">
            <w:pPr>
              <w:jc w:val="both"/>
              <w:rPr>
                <w:rFonts w:ascii="Arial" w:hAnsi="Arial" w:cs="Arial"/>
              </w:rPr>
            </w:pPr>
          </w:p>
        </w:tc>
        <w:tc>
          <w:tcPr>
            <w:tcW w:w="965" w:type="pct"/>
          </w:tcPr>
          <w:p w14:paraId="569D1EC6" w14:textId="2856041E" w:rsidR="00AF605C" w:rsidRPr="00903A2C" w:rsidRDefault="00AF605C" w:rsidP="00AF605C">
            <w:pPr>
              <w:spacing w:line="276" w:lineRule="auto"/>
              <w:jc w:val="both"/>
              <w:rPr>
                <w:rFonts w:ascii="Arial" w:eastAsia="Arial" w:hAnsi="Arial" w:cs="Arial"/>
                <w:color w:val="000000" w:themeColor="text1"/>
                <w:lang w:val="en-US"/>
              </w:rPr>
            </w:pPr>
            <w:r w:rsidRPr="00903A2C">
              <w:rPr>
                <w:rFonts w:ascii="Arial" w:eastAsia="Arial" w:hAnsi="Arial" w:cs="Arial"/>
                <w:color w:val="000000" w:themeColor="text1"/>
                <w:lang w:val="en-US"/>
              </w:rPr>
              <w:t>Backup Reserve (also called cold standby reserve). Refers to a generating unit that has fast start capability and can synchronize with the grid to provide its declared capacity for a minimum period of eight (8) hours.</w:t>
            </w:r>
          </w:p>
        </w:tc>
        <w:tc>
          <w:tcPr>
            <w:tcW w:w="966" w:type="pct"/>
          </w:tcPr>
          <w:p w14:paraId="64B27A87" w14:textId="06E8B810" w:rsidR="00AF605C" w:rsidRPr="00903A2C" w:rsidRDefault="00AF605C" w:rsidP="00AF605C">
            <w:pPr>
              <w:pStyle w:val="ListParagraph"/>
              <w:ind w:left="0"/>
              <w:rPr>
                <w:rFonts w:ascii="Arial" w:hAnsi="Arial" w:cs="Arial"/>
                <w:color w:val="000000" w:themeColor="text1"/>
              </w:rPr>
            </w:pPr>
            <w:r w:rsidRPr="00903A2C">
              <w:rPr>
                <w:rFonts w:ascii="Arial" w:eastAsia="Arial" w:hAnsi="Arial" w:cs="Arial"/>
                <w:strike/>
                <w:color w:val="000000" w:themeColor="text1"/>
              </w:rPr>
              <w:t>Backup Reserve (also called cold standby reserve). Refers to a generating unit that has fast start capability and can synchronize with the grid to provide its declared capacity for a minimum period of eight (8) hours.</w:t>
            </w:r>
          </w:p>
        </w:tc>
        <w:tc>
          <w:tcPr>
            <w:tcW w:w="865" w:type="pct"/>
          </w:tcPr>
          <w:p w14:paraId="28E9E407" w14:textId="77777777" w:rsidR="00AF605C" w:rsidRPr="00903A2C" w:rsidRDefault="00AF605C" w:rsidP="00AF605C">
            <w:pPr>
              <w:rPr>
                <w:rFonts w:ascii="Arial" w:eastAsia="Arial" w:hAnsi="Arial" w:cs="Arial"/>
              </w:rPr>
            </w:pPr>
            <w:r w:rsidRPr="00903A2C">
              <w:rPr>
                <w:rFonts w:ascii="Arial" w:eastAsia="Arial" w:hAnsi="Arial" w:cs="Arial"/>
                <w:color w:val="000000" w:themeColor="text1"/>
                <w:lang w:val="en-US"/>
              </w:rPr>
              <w:t>This reserve classification is no longer used in PGC 2016 Edition.</w:t>
            </w:r>
          </w:p>
          <w:p w14:paraId="2E137CC3" w14:textId="77777777" w:rsidR="00AF605C" w:rsidRPr="00903A2C" w:rsidRDefault="00AF605C" w:rsidP="00AF605C">
            <w:pPr>
              <w:pStyle w:val="Default"/>
              <w:jc w:val="both"/>
              <w:rPr>
                <w:bCs/>
                <w:iCs/>
              </w:rPr>
            </w:pPr>
          </w:p>
        </w:tc>
        <w:tc>
          <w:tcPr>
            <w:tcW w:w="864" w:type="pct"/>
            <w:shd w:val="clear" w:color="auto" w:fill="FFFFFF" w:themeFill="background1"/>
          </w:tcPr>
          <w:p w14:paraId="3CA61803"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4AF3F664" w14:textId="77777777" w:rsidR="00AF605C" w:rsidRPr="00B515DE" w:rsidRDefault="00AF605C" w:rsidP="00AF605C">
            <w:pPr>
              <w:spacing w:line="276" w:lineRule="auto"/>
              <w:jc w:val="both"/>
              <w:rPr>
                <w:rFonts w:ascii="Arial" w:hAnsi="Arial" w:cs="Arial"/>
              </w:rPr>
            </w:pPr>
          </w:p>
        </w:tc>
      </w:tr>
      <w:tr w:rsidR="00AF605C" w:rsidRPr="00B515DE" w14:paraId="6E67157A" w14:textId="77777777" w:rsidTr="00580120">
        <w:tc>
          <w:tcPr>
            <w:tcW w:w="475" w:type="pct"/>
          </w:tcPr>
          <w:p w14:paraId="6CEA1B1A" w14:textId="77777777" w:rsidR="00AF605C" w:rsidRPr="00903A2C" w:rsidRDefault="00AF605C" w:rsidP="00AF605C">
            <w:pPr>
              <w:jc w:val="both"/>
              <w:rPr>
                <w:rFonts w:ascii="Arial" w:hAnsi="Arial" w:cs="Arial"/>
              </w:rPr>
            </w:pPr>
          </w:p>
        </w:tc>
        <w:tc>
          <w:tcPr>
            <w:tcW w:w="965" w:type="pct"/>
          </w:tcPr>
          <w:p w14:paraId="2FDDAC72" w14:textId="77777777" w:rsidR="00AF605C" w:rsidRPr="00903A2C" w:rsidRDefault="00AF605C" w:rsidP="00AF605C">
            <w:pPr>
              <w:rPr>
                <w:rFonts w:ascii="Arial" w:eastAsia="Arial" w:hAnsi="Arial" w:cs="Arial"/>
              </w:rPr>
            </w:pPr>
            <w:r w:rsidRPr="00903A2C">
              <w:rPr>
                <w:rFonts w:ascii="Arial" w:eastAsia="Arial" w:hAnsi="Arial" w:cs="Arial"/>
                <w:color w:val="000000" w:themeColor="text1"/>
                <w:lang w:val="en-US"/>
              </w:rPr>
              <w:t xml:space="preserve">Contingency. The unexpected failure or outage of a system component, such as a generator, transmission line, power transformer, bus, circuit breaker, or other electrical element. A contingency may also include multiple components, which are related by situations leading to </w:t>
            </w:r>
            <w:r w:rsidRPr="00903A2C">
              <w:rPr>
                <w:rFonts w:ascii="Arial" w:eastAsia="Arial" w:hAnsi="Arial" w:cs="Arial"/>
                <w:color w:val="000000" w:themeColor="text1"/>
                <w:lang w:val="en-US"/>
              </w:rPr>
              <w:lastRenderedPageBreak/>
              <w:t>simultaneous component outages.</w:t>
            </w:r>
          </w:p>
          <w:p w14:paraId="6C1EA390" w14:textId="77777777" w:rsidR="00AF605C" w:rsidRPr="00903A2C" w:rsidRDefault="00AF605C" w:rsidP="00AF605C">
            <w:pPr>
              <w:spacing w:line="276" w:lineRule="auto"/>
              <w:jc w:val="both"/>
              <w:rPr>
                <w:rFonts w:ascii="Arial" w:eastAsia="Arial" w:hAnsi="Arial" w:cs="Arial"/>
                <w:color w:val="000000" w:themeColor="text1"/>
                <w:lang w:val="en-US"/>
              </w:rPr>
            </w:pPr>
          </w:p>
        </w:tc>
        <w:tc>
          <w:tcPr>
            <w:tcW w:w="966" w:type="pct"/>
          </w:tcPr>
          <w:p w14:paraId="662D6B53" w14:textId="77777777" w:rsidR="00AF605C" w:rsidRPr="00903A2C" w:rsidRDefault="00AF605C" w:rsidP="00AF605C">
            <w:pPr>
              <w:autoSpaceDE w:val="0"/>
              <w:autoSpaceDN w:val="0"/>
              <w:adjustRightInd w:val="0"/>
              <w:rPr>
                <w:rFonts w:ascii="Arial" w:eastAsia="Arial" w:hAnsi="Arial" w:cs="Arial"/>
                <w:strike/>
                <w:color w:val="000000" w:themeColor="text1"/>
                <w:lang w:val="en-US"/>
              </w:rPr>
            </w:pPr>
            <w:r w:rsidRPr="00903A2C">
              <w:rPr>
                <w:rFonts w:ascii="Arial" w:hAnsi="Arial" w:cs="Arial"/>
                <w:lang w:val="en-US"/>
              </w:rPr>
              <w:lastRenderedPageBreak/>
              <w:t xml:space="preserve">Contingency. </w:t>
            </w:r>
            <w:r w:rsidRPr="00903A2C">
              <w:rPr>
                <w:rFonts w:ascii="Arial" w:eastAsia="Arial" w:hAnsi="Arial" w:cs="Arial"/>
                <w:strike/>
                <w:color w:val="000000" w:themeColor="text1"/>
                <w:lang w:val="en-US"/>
              </w:rPr>
              <w:t xml:space="preserve">The unexpected failure or outage of a system component, such as a generator, transmission line, power transformer, bus, circuit breaker, or other electrical element. A contingency may also include multiple components, which are related by situations leading to </w:t>
            </w:r>
            <w:r w:rsidRPr="00903A2C">
              <w:rPr>
                <w:rFonts w:ascii="Arial" w:eastAsia="Arial" w:hAnsi="Arial" w:cs="Arial"/>
                <w:strike/>
                <w:color w:val="000000" w:themeColor="text1"/>
                <w:lang w:val="en-US"/>
              </w:rPr>
              <w:lastRenderedPageBreak/>
              <w:t>simultaneous component outages.</w:t>
            </w:r>
          </w:p>
          <w:p w14:paraId="777B4E27" w14:textId="77777777" w:rsidR="00AF605C" w:rsidRPr="00903A2C" w:rsidRDefault="00AF605C" w:rsidP="00AF605C">
            <w:pPr>
              <w:autoSpaceDE w:val="0"/>
              <w:autoSpaceDN w:val="0"/>
              <w:adjustRightInd w:val="0"/>
              <w:rPr>
                <w:rFonts w:ascii="Arial" w:hAnsi="Arial" w:cs="Arial"/>
                <w:b/>
                <w:bCs/>
                <w:u w:val="single"/>
                <w:lang w:val="en-US"/>
              </w:rPr>
            </w:pPr>
          </w:p>
          <w:p w14:paraId="507229CD" w14:textId="77777777" w:rsidR="00AF605C" w:rsidRPr="00903A2C" w:rsidRDefault="00AF605C" w:rsidP="00AF605C">
            <w:pPr>
              <w:autoSpaceDE w:val="0"/>
              <w:autoSpaceDN w:val="0"/>
              <w:adjustRightInd w:val="0"/>
              <w:rPr>
                <w:rFonts w:ascii="Arial" w:hAnsi="Arial" w:cs="Arial"/>
                <w:b/>
                <w:bCs/>
                <w:u w:val="single"/>
                <w:lang w:val="en-US"/>
              </w:rPr>
            </w:pPr>
            <w:r>
              <w:rPr>
                <w:rFonts w:ascii="Arial" w:hAnsi="Arial" w:cs="Arial"/>
                <w:b/>
                <w:iCs/>
                <w:u w:val="single"/>
              </w:rPr>
              <w:t>T</w:t>
            </w:r>
            <w:r w:rsidRPr="00903A2C">
              <w:rPr>
                <w:rFonts w:ascii="Arial" w:hAnsi="Arial" w:cs="Arial"/>
                <w:b/>
                <w:bCs/>
                <w:u w:val="single"/>
                <w:lang w:val="en-US"/>
              </w:rPr>
              <w:t xml:space="preserve">he outage of a single component of the grid that cannot be predicted in advance, but which excludes scheduled maintenance. </w:t>
            </w:r>
          </w:p>
          <w:p w14:paraId="6E75B389" w14:textId="77777777" w:rsidR="00AF605C" w:rsidRPr="00903A2C" w:rsidRDefault="00AF605C" w:rsidP="00AF605C">
            <w:pPr>
              <w:pStyle w:val="ListParagraph"/>
              <w:ind w:left="0"/>
              <w:rPr>
                <w:rFonts w:ascii="Arial" w:hAnsi="Arial" w:cs="Arial"/>
                <w:color w:val="000000" w:themeColor="text1"/>
              </w:rPr>
            </w:pPr>
          </w:p>
        </w:tc>
        <w:tc>
          <w:tcPr>
            <w:tcW w:w="865" w:type="pct"/>
          </w:tcPr>
          <w:p w14:paraId="34758216" w14:textId="46BA6C39" w:rsidR="00AF605C" w:rsidRPr="00903A2C" w:rsidRDefault="00AF605C" w:rsidP="00AF605C">
            <w:pPr>
              <w:pStyle w:val="Default"/>
              <w:jc w:val="both"/>
              <w:rPr>
                <w:bCs/>
                <w:iCs/>
              </w:rPr>
            </w:pPr>
            <w:r w:rsidRPr="00903A2C">
              <w:rPr>
                <w:rFonts w:eastAsia="Arial"/>
                <w:lang w:val="en-US"/>
              </w:rPr>
              <w:lastRenderedPageBreak/>
              <w:t>For consistency with the definition in the PGC 2016.</w:t>
            </w:r>
          </w:p>
        </w:tc>
        <w:tc>
          <w:tcPr>
            <w:tcW w:w="864" w:type="pct"/>
            <w:shd w:val="clear" w:color="auto" w:fill="FFFFFF" w:themeFill="background1"/>
          </w:tcPr>
          <w:p w14:paraId="1B0C4E73"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422A5E0E" w14:textId="77777777" w:rsidR="00AF605C" w:rsidRPr="00B515DE" w:rsidRDefault="00AF605C" w:rsidP="00AF605C">
            <w:pPr>
              <w:spacing w:line="276" w:lineRule="auto"/>
              <w:jc w:val="both"/>
              <w:rPr>
                <w:rFonts w:ascii="Arial" w:hAnsi="Arial" w:cs="Arial"/>
              </w:rPr>
            </w:pPr>
          </w:p>
        </w:tc>
      </w:tr>
      <w:tr w:rsidR="00AF605C" w:rsidRPr="00B515DE" w14:paraId="2E6E38B4" w14:textId="77777777" w:rsidTr="00580120">
        <w:tc>
          <w:tcPr>
            <w:tcW w:w="475" w:type="pct"/>
          </w:tcPr>
          <w:p w14:paraId="30BB2A43" w14:textId="77777777" w:rsidR="00AF605C" w:rsidRPr="00903A2C" w:rsidRDefault="00AF605C" w:rsidP="00AF605C">
            <w:pPr>
              <w:jc w:val="both"/>
              <w:rPr>
                <w:rFonts w:ascii="Arial" w:hAnsi="Arial" w:cs="Arial"/>
              </w:rPr>
            </w:pPr>
          </w:p>
        </w:tc>
        <w:tc>
          <w:tcPr>
            <w:tcW w:w="965" w:type="pct"/>
          </w:tcPr>
          <w:p w14:paraId="75B9D781" w14:textId="77777777" w:rsidR="00AF605C" w:rsidRPr="00903A2C" w:rsidRDefault="00AF605C" w:rsidP="00AF605C">
            <w:pPr>
              <w:rPr>
                <w:rFonts w:ascii="Arial" w:eastAsia="Arial" w:hAnsi="Arial" w:cs="Arial"/>
              </w:rPr>
            </w:pPr>
            <w:r w:rsidRPr="00903A2C">
              <w:rPr>
                <w:rFonts w:ascii="Arial" w:eastAsia="Arial" w:hAnsi="Arial" w:cs="Arial"/>
                <w:color w:val="000000" w:themeColor="text1"/>
                <w:lang w:val="en-US"/>
              </w:rPr>
              <w:t>Contingency Reserve. The generating capacity that is intended to take care of the loss of the largest synchronized generating unit or the power import from a single grid interconnection, whichever is larger. Contingency reserve includes spinning reserve and backup reserve.</w:t>
            </w:r>
          </w:p>
          <w:p w14:paraId="1751207D" w14:textId="77777777" w:rsidR="00AF605C" w:rsidRPr="00903A2C" w:rsidRDefault="00AF605C" w:rsidP="00AF605C">
            <w:pPr>
              <w:rPr>
                <w:rFonts w:ascii="Arial" w:eastAsia="Arial" w:hAnsi="Arial" w:cs="Arial"/>
                <w:color w:val="000000" w:themeColor="text1"/>
                <w:lang w:val="en-US"/>
              </w:rPr>
            </w:pPr>
          </w:p>
        </w:tc>
        <w:tc>
          <w:tcPr>
            <w:tcW w:w="966" w:type="pct"/>
          </w:tcPr>
          <w:p w14:paraId="1E580E37" w14:textId="758D6460" w:rsidR="00AF605C" w:rsidRPr="00903A2C" w:rsidRDefault="00AF605C" w:rsidP="00AF605C">
            <w:pPr>
              <w:autoSpaceDE w:val="0"/>
              <w:autoSpaceDN w:val="0"/>
              <w:adjustRightInd w:val="0"/>
              <w:rPr>
                <w:rFonts w:ascii="Arial" w:hAnsi="Arial" w:cs="Arial"/>
                <w:lang w:val="en-US"/>
              </w:rPr>
            </w:pPr>
            <w:r w:rsidRPr="00903A2C">
              <w:rPr>
                <w:rFonts w:ascii="Arial" w:eastAsia="Arial" w:hAnsi="Arial" w:cs="Arial"/>
                <w:color w:val="000000" w:themeColor="text1"/>
                <w:lang w:val="en-US"/>
              </w:rPr>
              <w:t>Contingency Reserve.</w:t>
            </w:r>
            <w:r w:rsidRPr="00903A2C">
              <w:rPr>
                <w:rFonts w:ascii="Arial" w:eastAsia="Arial" w:hAnsi="Arial" w:cs="Arial"/>
                <w:b/>
                <w:bCs/>
                <w:color w:val="000000" w:themeColor="text1"/>
                <w:lang w:val="en-US"/>
              </w:rPr>
              <w:t xml:space="preserve"> </w:t>
            </w:r>
            <w:r w:rsidRPr="00903A2C">
              <w:rPr>
                <w:rFonts w:ascii="Arial" w:eastAsia="Arial" w:hAnsi="Arial" w:cs="Arial"/>
                <w:color w:val="000000" w:themeColor="text1"/>
                <w:lang w:val="en-US"/>
              </w:rPr>
              <w:t xml:space="preserve">The </w:t>
            </w:r>
            <w:r w:rsidRPr="00903A2C">
              <w:rPr>
                <w:rFonts w:ascii="Arial" w:eastAsia="Arial" w:hAnsi="Arial" w:cs="Arial"/>
                <w:b/>
                <w:bCs/>
                <w:color w:val="000000" w:themeColor="text1"/>
                <w:u w:val="single"/>
                <w:lang w:val="en-US"/>
              </w:rPr>
              <w:t xml:space="preserve">synchronized </w:t>
            </w:r>
            <w:r w:rsidRPr="00903A2C">
              <w:rPr>
                <w:rFonts w:ascii="Arial" w:eastAsia="Arial" w:hAnsi="Arial" w:cs="Arial"/>
                <w:strike/>
                <w:color w:val="000000" w:themeColor="text1"/>
                <w:lang w:val="en-US"/>
              </w:rPr>
              <w:t>generating</w:t>
            </w:r>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generation</w:t>
            </w:r>
            <w:r w:rsidRPr="00903A2C">
              <w:rPr>
                <w:rFonts w:ascii="Arial" w:eastAsia="Arial" w:hAnsi="Arial" w:cs="Arial"/>
                <w:b/>
                <w:bCs/>
                <w:color w:val="000000" w:themeColor="text1"/>
                <w:lang w:val="en-US"/>
              </w:rPr>
              <w:t xml:space="preserve"> </w:t>
            </w:r>
            <w:r w:rsidRPr="00903A2C">
              <w:rPr>
                <w:rFonts w:ascii="Arial" w:eastAsia="Arial" w:hAnsi="Arial" w:cs="Arial"/>
                <w:color w:val="000000" w:themeColor="text1"/>
                <w:lang w:val="en-US"/>
              </w:rPr>
              <w:t xml:space="preserve">capacity </w:t>
            </w:r>
            <w:r w:rsidRPr="00903A2C">
              <w:rPr>
                <w:rFonts w:ascii="Arial" w:eastAsia="Arial" w:hAnsi="Arial" w:cs="Arial"/>
                <w:b/>
                <w:bCs/>
                <w:color w:val="000000" w:themeColor="text1"/>
                <w:u w:val="single"/>
                <w:lang w:val="en-US"/>
              </w:rPr>
              <w:t>from qualified generating units and qualified interruptible loads allocated to cover</w:t>
            </w:r>
            <w:r w:rsidRPr="00903A2C">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that is intended to take care of</w:t>
            </w:r>
            <w:r w:rsidRPr="00903A2C">
              <w:rPr>
                <w:rFonts w:ascii="Arial" w:eastAsia="Arial" w:hAnsi="Arial" w:cs="Arial"/>
                <w:color w:val="000000" w:themeColor="text1"/>
                <w:lang w:val="en-US"/>
              </w:rPr>
              <w:t xml:space="preserve"> the loss </w:t>
            </w:r>
            <w:r w:rsidRPr="00903A2C">
              <w:rPr>
                <w:rFonts w:ascii="Arial" w:eastAsia="Arial" w:hAnsi="Arial" w:cs="Arial"/>
                <w:b/>
                <w:bCs/>
                <w:color w:val="000000" w:themeColor="text1"/>
                <w:u w:val="single"/>
                <w:lang w:val="en-US"/>
              </w:rPr>
              <w:t>or failure</w:t>
            </w:r>
            <w:r w:rsidRPr="00903A2C">
              <w:rPr>
                <w:rFonts w:ascii="Arial" w:eastAsia="Arial" w:hAnsi="Arial" w:cs="Arial"/>
                <w:color w:val="000000" w:themeColor="text1"/>
                <w:lang w:val="en-US"/>
              </w:rPr>
              <w:t xml:space="preserve"> of </w:t>
            </w:r>
            <w:r w:rsidRPr="00903A2C">
              <w:rPr>
                <w:rFonts w:ascii="Arial" w:eastAsia="Arial" w:hAnsi="Arial" w:cs="Arial"/>
                <w:strike/>
                <w:color w:val="000000" w:themeColor="text1"/>
                <w:lang w:val="en-US"/>
              </w:rPr>
              <w:t xml:space="preserve">the largest </w:t>
            </w:r>
            <w:r w:rsidRPr="00903A2C">
              <w:rPr>
                <w:rFonts w:ascii="Arial" w:eastAsia="Arial" w:hAnsi="Arial" w:cs="Arial"/>
                <w:b/>
                <w:bCs/>
                <w:color w:val="000000" w:themeColor="text1"/>
                <w:u w:val="single"/>
                <w:lang w:val="en-US"/>
              </w:rPr>
              <w:t>a</w:t>
            </w:r>
            <w:r w:rsidRPr="00903A2C">
              <w:rPr>
                <w:rFonts w:ascii="Arial" w:eastAsia="Arial" w:hAnsi="Arial" w:cs="Arial"/>
                <w:color w:val="000000" w:themeColor="text1"/>
                <w:lang w:val="en-US"/>
              </w:rPr>
              <w:t xml:space="preserve"> synchronized generating unit or </w:t>
            </w:r>
            <w:r w:rsidRPr="00903A2C">
              <w:rPr>
                <w:rFonts w:ascii="Arial" w:eastAsia="Arial" w:hAnsi="Arial" w:cs="Arial"/>
                <w:b/>
                <w:bCs/>
                <w:color w:val="000000" w:themeColor="text1"/>
                <w:u w:val="single"/>
                <w:lang w:val="en-US"/>
              </w:rPr>
              <w:t>a transmission element or the power import from a circuit interconnection</w:t>
            </w:r>
            <w:r w:rsidRPr="00903A2C">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the power import from a single grid interconnection, whichever is larger. Contingency reserve includes spinning reserve and backup reserve</w:t>
            </w:r>
            <w:r w:rsidRPr="00903A2C">
              <w:rPr>
                <w:rFonts w:ascii="Arial" w:eastAsia="Arial" w:hAnsi="Arial" w:cs="Arial"/>
                <w:color w:val="000000" w:themeColor="text1"/>
                <w:lang w:val="en-US"/>
              </w:rPr>
              <w:t>.</w:t>
            </w:r>
          </w:p>
        </w:tc>
        <w:tc>
          <w:tcPr>
            <w:tcW w:w="865" w:type="pct"/>
          </w:tcPr>
          <w:p w14:paraId="4C50A219" w14:textId="77777777" w:rsidR="00AF605C" w:rsidRPr="00903A2C" w:rsidRDefault="00AF605C" w:rsidP="00AF605C">
            <w:pPr>
              <w:rPr>
                <w:rFonts w:ascii="Arial" w:eastAsia="Arial" w:hAnsi="Arial" w:cs="Arial"/>
              </w:rPr>
            </w:pPr>
            <w:r w:rsidRPr="00903A2C">
              <w:rPr>
                <w:rFonts w:ascii="Arial" w:eastAsia="Arial" w:hAnsi="Arial" w:cs="Arial"/>
                <w:color w:val="000000" w:themeColor="text1"/>
                <w:lang w:val="en-US"/>
              </w:rPr>
              <w:t>For consistency with the definition of Contingency Reserve based on DOE DC2021-03-0009.</w:t>
            </w:r>
          </w:p>
          <w:p w14:paraId="33260D4D" w14:textId="77777777" w:rsidR="00AF605C" w:rsidRPr="00903A2C" w:rsidRDefault="00AF605C" w:rsidP="00AF605C">
            <w:pPr>
              <w:pStyle w:val="Default"/>
              <w:jc w:val="both"/>
              <w:rPr>
                <w:rFonts w:eastAsia="Arial"/>
                <w:lang w:val="en-US"/>
              </w:rPr>
            </w:pPr>
          </w:p>
        </w:tc>
        <w:tc>
          <w:tcPr>
            <w:tcW w:w="864" w:type="pct"/>
            <w:shd w:val="clear" w:color="auto" w:fill="FFFFFF" w:themeFill="background1"/>
          </w:tcPr>
          <w:p w14:paraId="55D91B16"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04F10C36" w14:textId="77777777" w:rsidR="00AF605C" w:rsidRPr="00B515DE" w:rsidRDefault="00AF605C" w:rsidP="00AF605C">
            <w:pPr>
              <w:spacing w:line="276" w:lineRule="auto"/>
              <w:jc w:val="both"/>
              <w:rPr>
                <w:rFonts w:ascii="Arial" w:hAnsi="Arial" w:cs="Arial"/>
              </w:rPr>
            </w:pPr>
          </w:p>
        </w:tc>
      </w:tr>
      <w:tr w:rsidR="00AF605C" w:rsidRPr="00B515DE" w14:paraId="54390CC9" w14:textId="77777777" w:rsidTr="003D0E23">
        <w:tc>
          <w:tcPr>
            <w:tcW w:w="475" w:type="pct"/>
          </w:tcPr>
          <w:p w14:paraId="446F98EF" w14:textId="77777777" w:rsidR="00AF605C" w:rsidRPr="00903A2C" w:rsidRDefault="00AF605C" w:rsidP="00AF605C">
            <w:pPr>
              <w:jc w:val="both"/>
              <w:rPr>
                <w:rFonts w:ascii="Arial" w:hAnsi="Arial" w:cs="Arial"/>
              </w:rPr>
            </w:pPr>
          </w:p>
        </w:tc>
        <w:tc>
          <w:tcPr>
            <w:tcW w:w="965" w:type="pct"/>
            <w:shd w:val="clear" w:color="auto" w:fill="auto"/>
          </w:tcPr>
          <w:p w14:paraId="084AEBF5" w14:textId="4C677039" w:rsidR="00AF605C" w:rsidRPr="00903A2C" w:rsidRDefault="00AF605C" w:rsidP="00AF605C">
            <w:pPr>
              <w:rPr>
                <w:rFonts w:ascii="Arial" w:eastAsia="Arial" w:hAnsi="Arial" w:cs="Arial"/>
                <w:color w:val="000000" w:themeColor="text1"/>
                <w:lang w:val="en-US"/>
              </w:rPr>
            </w:pPr>
            <w:r w:rsidRPr="00903A2C">
              <w:rPr>
                <w:rFonts w:ascii="Arial" w:eastAsia="Arial" w:hAnsi="Arial" w:cs="Arial"/>
                <w:color w:val="000000" w:themeColor="text1"/>
                <w:lang w:val="en-US"/>
              </w:rPr>
              <w:t>NEW</w:t>
            </w:r>
          </w:p>
        </w:tc>
        <w:tc>
          <w:tcPr>
            <w:tcW w:w="966" w:type="pct"/>
            <w:shd w:val="clear" w:color="auto" w:fill="auto"/>
          </w:tcPr>
          <w:p w14:paraId="37491E10" w14:textId="77777777" w:rsidR="00AF605C" w:rsidRPr="00903A2C" w:rsidRDefault="00AF605C" w:rsidP="00AF605C">
            <w:pPr>
              <w:spacing w:before="100" w:beforeAutospacing="1" w:after="100" w:afterAutospacing="1"/>
              <w:rPr>
                <w:rFonts w:ascii="Arial" w:eastAsia="Times New Roman" w:hAnsi="Arial" w:cs="Arial"/>
                <w:b/>
                <w:bCs/>
                <w:u w:val="single"/>
                <w:lang w:eastAsia="en-PH"/>
              </w:rPr>
            </w:pPr>
            <w:r w:rsidRPr="001401FE">
              <w:rPr>
                <w:rFonts w:ascii="Arial" w:eastAsia="Times New Roman" w:hAnsi="Arial" w:cs="Arial"/>
                <w:b/>
                <w:bCs/>
                <w:u w:val="single"/>
                <w:lang w:eastAsia="en-PH"/>
              </w:rPr>
              <w:t>Continuous Rating.</w:t>
            </w:r>
            <w:r w:rsidRPr="00903A2C">
              <w:rPr>
                <w:rFonts w:ascii="Arial" w:eastAsia="Times New Roman" w:hAnsi="Arial" w:cs="Arial"/>
                <w:b/>
                <w:bCs/>
                <w:u w:val="single"/>
                <w:lang w:eastAsia="en-PH"/>
              </w:rPr>
              <w:t xml:space="preserve"> The rating of a component or equipment which defines the substantially constant conditions which can be tolerated for an indefinite </w:t>
            </w:r>
            <w:r w:rsidRPr="00903A2C">
              <w:rPr>
                <w:rFonts w:ascii="Arial" w:eastAsia="Times New Roman" w:hAnsi="Arial" w:cs="Arial"/>
                <w:b/>
                <w:bCs/>
                <w:u w:val="single"/>
                <w:lang w:eastAsia="en-PH"/>
              </w:rPr>
              <w:lastRenderedPageBreak/>
              <w:t>time without significant reduction of service life. It is also the maximum constant load that can be carried by a piece of electric equipment without exceeding a designated temperature rise.</w:t>
            </w:r>
          </w:p>
          <w:p w14:paraId="3D4AD565" w14:textId="77777777" w:rsidR="00AF605C" w:rsidRPr="00903A2C" w:rsidRDefault="00AF605C" w:rsidP="00AF605C">
            <w:pPr>
              <w:autoSpaceDE w:val="0"/>
              <w:autoSpaceDN w:val="0"/>
              <w:adjustRightInd w:val="0"/>
              <w:rPr>
                <w:rFonts w:ascii="Arial" w:hAnsi="Arial" w:cs="Arial"/>
                <w:lang w:val="en-US"/>
              </w:rPr>
            </w:pPr>
          </w:p>
        </w:tc>
        <w:tc>
          <w:tcPr>
            <w:tcW w:w="865" w:type="pct"/>
            <w:shd w:val="clear" w:color="auto" w:fill="auto"/>
          </w:tcPr>
          <w:p w14:paraId="0B13201C" w14:textId="77777777" w:rsidR="00AF605C" w:rsidRPr="00903A2C" w:rsidRDefault="00AF605C" w:rsidP="00AF605C">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 xml:space="preserve">For clarity since it has been used frequently for the NSP to commit on. This will also serve as reference on what should be observed by the </w:t>
            </w:r>
            <w:r w:rsidRPr="00903A2C">
              <w:rPr>
                <w:rFonts w:ascii="Arial" w:eastAsia="Arial" w:hAnsi="Arial" w:cs="Arial"/>
                <w:color w:val="000000" w:themeColor="text1"/>
                <w:lang w:val="en-US"/>
              </w:rPr>
              <w:lastRenderedPageBreak/>
              <w:t>MO and SO for dispatch and pricing.</w:t>
            </w:r>
          </w:p>
          <w:p w14:paraId="7AE950CA" w14:textId="77C392E8" w:rsidR="00AF605C" w:rsidRPr="00903A2C" w:rsidRDefault="00AF605C" w:rsidP="00AF605C">
            <w:pPr>
              <w:pStyle w:val="Default"/>
              <w:jc w:val="both"/>
              <w:rPr>
                <w:rFonts w:eastAsia="Arial"/>
                <w:lang w:val="en-US"/>
              </w:rPr>
            </w:pPr>
            <w:r w:rsidRPr="00903A2C">
              <w:rPr>
                <w:rFonts w:eastAsia="Arial"/>
                <w:color w:val="000000" w:themeColor="text1"/>
                <w:lang w:val="en-US"/>
              </w:rPr>
              <w:t>To clarify “Critical Loading” as proposed to be defined also.</w:t>
            </w:r>
          </w:p>
        </w:tc>
        <w:tc>
          <w:tcPr>
            <w:tcW w:w="864" w:type="pct"/>
            <w:shd w:val="clear" w:color="auto" w:fill="FFFFFF" w:themeFill="background1"/>
          </w:tcPr>
          <w:p w14:paraId="63CD5210"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56D2133E" w14:textId="77777777" w:rsidR="00AF605C" w:rsidRPr="00B515DE" w:rsidRDefault="00AF605C" w:rsidP="00AF605C">
            <w:pPr>
              <w:spacing w:line="276" w:lineRule="auto"/>
              <w:jc w:val="both"/>
              <w:rPr>
                <w:rFonts w:ascii="Arial" w:hAnsi="Arial" w:cs="Arial"/>
              </w:rPr>
            </w:pPr>
          </w:p>
        </w:tc>
      </w:tr>
      <w:tr w:rsidR="00AF605C" w:rsidRPr="00B515DE" w14:paraId="68BA8D95" w14:textId="77777777" w:rsidTr="003D0E23">
        <w:tc>
          <w:tcPr>
            <w:tcW w:w="475" w:type="pct"/>
          </w:tcPr>
          <w:p w14:paraId="76DE1F41" w14:textId="77777777" w:rsidR="00AF605C" w:rsidRPr="00903A2C" w:rsidRDefault="00AF605C" w:rsidP="00AF605C">
            <w:pPr>
              <w:jc w:val="both"/>
              <w:rPr>
                <w:rFonts w:ascii="Arial" w:hAnsi="Arial" w:cs="Arial"/>
              </w:rPr>
            </w:pPr>
          </w:p>
        </w:tc>
        <w:tc>
          <w:tcPr>
            <w:tcW w:w="965" w:type="pct"/>
            <w:shd w:val="clear" w:color="auto" w:fill="auto"/>
          </w:tcPr>
          <w:p w14:paraId="4261E71E" w14:textId="24E7CC16" w:rsidR="00AF605C" w:rsidRPr="00903A2C" w:rsidRDefault="00AF605C" w:rsidP="00AF605C">
            <w:pPr>
              <w:rPr>
                <w:rFonts w:ascii="Arial" w:eastAsia="Arial" w:hAnsi="Arial" w:cs="Arial"/>
                <w:color w:val="000000" w:themeColor="text1"/>
                <w:lang w:val="en-US"/>
              </w:rPr>
            </w:pPr>
            <w:r w:rsidRPr="00903A2C">
              <w:rPr>
                <w:rFonts w:ascii="Arial" w:eastAsia="Arial" w:hAnsi="Arial" w:cs="Arial"/>
                <w:color w:val="000000" w:themeColor="text1"/>
                <w:lang w:val="en-US"/>
              </w:rPr>
              <w:t>NEW</w:t>
            </w:r>
          </w:p>
        </w:tc>
        <w:tc>
          <w:tcPr>
            <w:tcW w:w="966" w:type="pct"/>
            <w:shd w:val="clear" w:color="auto" w:fill="auto"/>
          </w:tcPr>
          <w:p w14:paraId="6B8D40EE" w14:textId="77777777" w:rsidR="00AF605C" w:rsidRPr="00903A2C" w:rsidRDefault="00AF605C" w:rsidP="00AF605C">
            <w:pPr>
              <w:rPr>
                <w:rFonts w:ascii="Arial" w:eastAsia="Arial" w:hAnsi="Arial" w:cs="Arial"/>
                <w:b/>
                <w:bCs/>
                <w:color w:val="000000" w:themeColor="text1"/>
                <w:u w:val="single"/>
                <w:lang w:val="en-US"/>
              </w:rPr>
            </w:pPr>
            <w:r w:rsidRPr="00903A2C">
              <w:rPr>
                <w:rFonts w:ascii="Arial" w:eastAsia="Arial" w:hAnsi="Arial" w:cs="Arial"/>
                <w:b/>
                <w:bCs/>
                <w:color w:val="000000" w:themeColor="text1"/>
                <w:u w:val="single"/>
                <w:lang w:val="en-US"/>
              </w:rPr>
              <w:t xml:space="preserve">Critical Loading. </w:t>
            </w:r>
            <w:r>
              <w:rPr>
                <w:rFonts w:ascii="Arial" w:eastAsia="Arial" w:hAnsi="Arial" w:cs="Arial"/>
                <w:b/>
                <w:bCs/>
                <w:color w:val="000000" w:themeColor="text1"/>
                <w:u w:val="single"/>
                <w:lang w:val="en-US"/>
              </w:rPr>
              <w:t>T</w:t>
            </w:r>
            <w:r w:rsidRPr="00903A2C">
              <w:rPr>
                <w:rFonts w:ascii="Arial" w:eastAsia="Arial" w:hAnsi="Arial" w:cs="Arial"/>
                <w:b/>
                <w:bCs/>
                <w:color w:val="000000" w:themeColor="text1"/>
                <w:u w:val="single"/>
                <w:lang w:val="en-US"/>
              </w:rPr>
              <w:t>he condition whe</w:t>
            </w:r>
            <w:r>
              <w:rPr>
                <w:rFonts w:ascii="Arial" w:eastAsia="Arial" w:hAnsi="Arial" w:cs="Arial"/>
                <w:b/>
                <w:bCs/>
                <w:color w:val="000000" w:themeColor="text1"/>
                <w:u w:val="single"/>
                <w:lang w:val="en-US"/>
              </w:rPr>
              <w:t>n</w:t>
            </w:r>
            <w:r w:rsidRPr="00903A2C">
              <w:rPr>
                <w:rFonts w:ascii="Arial" w:eastAsia="Arial" w:hAnsi="Arial" w:cs="Arial"/>
                <w:b/>
                <w:bCs/>
                <w:color w:val="000000" w:themeColor="text1"/>
                <w:u w:val="single"/>
                <w:lang w:val="en-US"/>
              </w:rPr>
              <w:t xml:space="preserve"> the loading of transmission lines or substation equipment is between 90 percent and 100 percent of the continuous rating.</w:t>
            </w:r>
          </w:p>
          <w:p w14:paraId="40EC2FF5" w14:textId="77777777" w:rsidR="00AF605C" w:rsidRPr="00903A2C" w:rsidRDefault="00AF605C" w:rsidP="00AF605C">
            <w:pPr>
              <w:autoSpaceDE w:val="0"/>
              <w:autoSpaceDN w:val="0"/>
              <w:adjustRightInd w:val="0"/>
              <w:rPr>
                <w:rFonts w:ascii="Arial" w:hAnsi="Arial" w:cs="Arial"/>
                <w:lang w:val="en-US"/>
              </w:rPr>
            </w:pPr>
          </w:p>
        </w:tc>
        <w:tc>
          <w:tcPr>
            <w:tcW w:w="865" w:type="pct"/>
            <w:shd w:val="clear" w:color="auto" w:fill="auto"/>
          </w:tcPr>
          <w:p w14:paraId="2500DB9B" w14:textId="77777777" w:rsidR="00AF605C" w:rsidRPr="00903A2C" w:rsidRDefault="00AF605C" w:rsidP="00AF605C">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PGC2016.</w:t>
            </w:r>
          </w:p>
          <w:p w14:paraId="3FF89D79" w14:textId="77777777" w:rsidR="00AF605C" w:rsidRPr="00903A2C" w:rsidRDefault="00AF605C" w:rsidP="00AF605C">
            <w:pPr>
              <w:pStyle w:val="Default"/>
              <w:jc w:val="both"/>
              <w:rPr>
                <w:rFonts w:eastAsia="Arial"/>
                <w:lang w:val="en-US"/>
              </w:rPr>
            </w:pPr>
          </w:p>
        </w:tc>
        <w:tc>
          <w:tcPr>
            <w:tcW w:w="864" w:type="pct"/>
            <w:shd w:val="clear" w:color="auto" w:fill="FFFFFF" w:themeFill="background1"/>
          </w:tcPr>
          <w:p w14:paraId="3FBE1222"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79CA80C2" w14:textId="77777777" w:rsidR="00AF605C" w:rsidRPr="00B515DE" w:rsidRDefault="00AF605C" w:rsidP="00AF605C">
            <w:pPr>
              <w:spacing w:line="276" w:lineRule="auto"/>
              <w:jc w:val="both"/>
              <w:rPr>
                <w:rFonts w:ascii="Arial" w:hAnsi="Arial" w:cs="Arial"/>
              </w:rPr>
            </w:pPr>
          </w:p>
        </w:tc>
      </w:tr>
      <w:tr w:rsidR="00AF605C" w:rsidRPr="00B515DE" w14:paraId="3C15A243" w14:textId="77777777" w:rsidTr="00580120">
        <w:tc>
          <w:tcPr>
            <w:tcW w:w="475" w:type="pct"/>
          </w:tcPr>
          <w:p w14:paraId="4DCC53F9" w14:textId="77777777" w:rsidR="00AF605C" w:rsidRPr="00903A2C" w:rsidRDefault="00AF605C" w:rsidP="00AF605C">
            <w:pPr>
              <w:jc w:val="both"/>
              <w:rPr>
                <w:rFonts w:ascii="Arial" w:hAnsi="Arial" w:cs="Arial"/>
              </w:rPr>
            </w:pPr>
          </w:p>
        </w:tc>
        <w:tc>
          <w:tcPr>
            <w:tcW w:w="965" w:type="pct"/>
          </w:tcPr>
          <w:p w14:paraId="32BE54E5" w14:textId="2CF58793" w:rsidR="00AF605C" w:rsidRPr="00903A2C" w:rsidRDefault="00AF605C" w:rsidP="00AF605C">
            <w:pPr>
              <w:rPr>
                <w:rFonts w:ascii="Arial" w:eastAsia="Arial" w:hAnsi="Arial" w:cs="Arial"/>
                <w:color w:val="000000" w:themeColor="text1"/>
                <w:lang w:val="en-US"/>
              </w:rPr>
            </w:pPr>
            <w:r w:rsidRPr="00903A2C">
              <w:rPr>
                <w:rFonts w:ascii="Arial" w:eastAsia="Arial" w:hAnsi="Arial" w:cs="Arial"/>
                <w:color w:val="000000" w:themeColor="text1"/>
                <w:lang w:val="en-US"/>
              </w:rPr>
              <w:t>NEW</w:t>
            </w:r>
          </w:p>
        </w:tc>
        <w:tc>
          <w:tcPr>
            <w:tcW w:w="966" w:type="pct"/>
          </w:tcPr>
          <w:p w14:paraId="4ACB9C13" w14:textId="625EEA11" w:rsidR="00AF605C" w:rsidRPr="00903A2C" w:rsidRDefault="00AF605C" w:rsidP="00AF605C">
            <w:pPr>
              <w:autoSpaceDE w:val="0"/>
              <w:autoSpaceDN w:val="0"/>
              <w:adjustRightInd w:val="0"/>
              <w:rPr>
                <w:rFonts w:ascii="Arial" w:hAnsi="Arial" w:cs="Arial"/>
                <w:lang w:val="en-US"/>
              </w:rPr>
            </w:pPr>
            <w:r w:rsidRPr="00903A2C">
              <w:rPr>
                <w:rFonts w:ascii="Arial" w:eastAsia="Arial" w:hAnsi="Arial" w:cs="Arial"/>
                <w:b/>
                <w:bCs/>
                <w:color w:val="000000" w:themeColor="text1"/>
                <w:u w:val="single"/>
                <w:lang w:val="en-US"/>
              </w:rPr>
              <w:t xml:space="preserve">Demand Control. </w:t>
            </w:r>
            <w:r>
              <w:rPr>
                <w:rFonts w:ascii="Arial" w:eastAsia="Arial" w:hAnsi="Arial" w:cs="Arial"/>
                <w:b/>
                <w:bCs/>
                <w:color w:val="000000" w:themeColor="text1"/>
                <w:u w:val="single"/>
                <w:lang w:val="en-US"/>
              </w:rPr>
              <w:t>T</w:t>
            </w:r>
            <w:r w:rsidRPr="00903A2C">
              <w:rPr>
                <w:rFonts w:ascii="Arial" w:eastAsia="Arial" w:hAnsi="Arial" w:cs="Arial"/>
                <w:b/>
                <w:bCs/>
                <w:color w:val="000000" w:themeColor="text1"/>
                <w:u w:val="single"/>
                <w:lang w:val="en-US"/>
              </w:rPr>
              <w:t xml:space="preserve">he reduction in demand for the control of the </w:t>
            </w:r>
            <w:proofErr w:type="gramStart"/>
            <w:r w:rsidRPr="00903A2C">
              <w:rPr>
                <w:rFonts w:ascii="Arial" w:eastAsia="Arial" w:hAnsi="Arial" w:cs="Arial"/>
                <w:b/>
                <w:bCs/>
                <w:color w:val="000000" w:themeColor="text1"/>
                <w:u w:val="single"/>
                <w:lang w:val="en-US"/>
              </w:rPr>
              <w:t>frequency, when</w:t>
            </w:r>
            <w:proofErr w:type="gramEnd"/>
            <w:r w:rsidRPr="00903A2C">
              <w:rPr>
                <w:rFonts w:ascii="Arial" w:eastAsia="Arial" w:hAnsi="Arial" w:cs="Arial"/>
                <w:b/>
                <w:bCs/>
                <w:color w:val="000000" w:themeColor="text1"/>
                <w:u w:val="single"/>
                <w:lang w:val="en-US"/>
              </w:rPr>
              <w:t xml:space="preserve"> the grid is in an emergency state. This includes automatic load dropping, manual load dropping, demand reduction upon instruction by the System Operator and voluntary demand management.</w:t>
            </w:r>
          </w:p>
        </w:tc>
        <w:tc>
          <w:tcPr>
            <w:tcW w:w="865" w:type="pct"/>
          </w:tcPr>
          <w:p w14:paraId="6E467BF1" w14:textId="77777777" w:rsidR="00AF605C" w:rsidRPr="00903A2C" w:rsidRDefault="00AF605C" w:rsidP="00AF605C">
            <w:pPr>
              <w:rPr>
                <w:rFonts w:ascii="Arial" w:eastAsia="Arial" w:hAnsi="Arial" w:cs="Arial"/>
              </w:rPr>
            </w:pPr>
            <w:r w:rsidRPr="00903A2C">
              <w:rPr>
                <w:rFonts w:ascii="Arial" w:eastAsia="Arial" w:hAnsi="Arial" w:cs="Arial"/>
                <w:color w:val="000000" w:themeColor="text1"/>
                <w:lang w:val="en-US"/>
              </w:rPr>
              <w:t>For consistency with PGC2016</w:t>
            </w:r>
            <w:r>
              <w:rPr>
                <w:rFonts w:ascii="Arial" w:eastAsia="Arial" w:hAnsi="Arial" w:cs="Arial"/>
                <w:color w:val="000000" w:themeColor="text1"/>
                <w:lang w:val="en-US"/>
              </w:rPr>
              <w:t>.</w:t>
            </w:r>
            <w:r w:rsidRPr="00903A2C">
              <w:rPr>
                <w:rFonts w:ascii="Arial" w:eastAsia="Arial" w:hAnsi="Arial" w:cs="Arial"/>
                <w:color w:val="000000" w:themeColor="text1"/>
                <w:lang w:val="en-US"/>
              </w:rPr>
              <w:t xml:space="preserve"> </w:t>
            </w:r>
          </w:p>
          <w:p w14:paraId="002F584D" w14:textId="77777777" w:rsidR="00AF605C" w:rsidRPr="00903A2C" w:rsidRDefault="00AF605C" w:rsidP="00AF605C">
            <w:pPr>
              <w:pStyle w:val="Default"/>
              <w:jc w:val="both"/>
              <w:rPr>
                <w:rFonts w:eastAsia="Arial"/>
                <w:lang w:val="en-US"/>
              </w:rPr>
            </w:pPr>
          </w:p>
        </w:tc>
        <w:tc>
          <w:tcPr>
            <w:tcW w:w="864" w:type="pct"/>
            <w:shd w:val="clear" w:color="auto" w:fill="FFFFFF" w:themeFill="background1"/>
          </w:tcPr>
          <w:p w14:paraId="335B3BD2"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4E12A375" w14:textId="77777777" w:rsidR="00AF605C" w:rsidRPr="00B515DE" w:rsidRDefault="00AF605C" w:rsidP="00AF605C">
            <w:pPr>
              <w:spacing w:line="276" w:lineRule="auto"/>
              <w:jc w:val="both"/>
              <w:rPr>
                <w:rFonts w:ascii="Arial" w:hAnsi="Arial" w:cs="Arial"/>
              </w:rPr>
            </w:pPr>
          </w:p>
        </w:tc>
      </w:tr>
      <w:tr w:rsidR="00AF605C" w:rsidRPr="00B515DE" w14:paraId="69233FE7" w14:textId="77777777" w:rsidTr="00580120">
        <w:tc>
          <w:tcPr>
            <w:tcW w:w="475" w:type="pct"/>
          </w:tcPr>
          <w:p w14:paraId="4B9E85B8" w14:textId="77777777" w:rsidR="00AF605C" w:rsidRPr="00903A2C" w:rsidRDefault="00AF605C" w:rsidP="00AF605C">
            <w:pPr>
              <w:jc w:val="both"/>
              <w:rPr>
                <w:rFonts w:ascii="Arial" w:hAnsi="Arial" w:cs="Arial"/>
              </w:rPr>
            </w:pPr>
          </w:p>
        </w:tc>
        <w:tc>
          <w:tcPr>
            <w:tcW w:w="965" w:type="pct"/>
          </w:tcPr>
          <w:p w14:paraId="210DD0BA" w14:textId="77777777" w:rsidR="00AF605C" w:rsidRPr="00903A2C" w:rsidRDefault="00AF605C" w:rsidP="00AF605C">
            <w:pPr>
              <w:jc w:val="center"/>
              <w:rPr>
                <w:rFonts w:ascii="Arial" w:eastAsia="Arial" w:hAnsi="Arial" w:cs="Arial"/>
              </w:rPr>
            </w:pPr>
            <w:r w:rsidRPr="00903A2C">
              <w:rPr>
                <w:rFonts w:ascii="Arial" w:eastAsia="Arial" w:hAnsi="Arial" w:cs="Arial"/>
                <w:color w:val="000000" w:themeColor="text1"/>
                <w:lang w:val="en-US"/>
              </w:rPr>
              <w:t>NEW</w:t>
            </w:r>
          </w:p>
          <w:p w14:paraId="1B7CB691" w14:textId="77777777" w:rsidR="00AF605C" w:rsidRPr="00903A2C" w:rsidRDefault="00AF605C" w:rsidP="00AF605C">
            <w:pPr>
              <w:rPr>
                <w:rFonts w:ascii="Arial" w:eastAsia="Arial" w:hAnsi="Arial" w:cs="Arial"/>
                <w:color w:val="000000" w:themeColor="text1"/>
                <w:lang w:val="en-US"/>
              </w:rPr>
            </w:pPr>
          </w:p>
        </w:tc>
        <w:tc>
          <w:tcPr>
            <w:tcW w:w="966" w:type="pct"/>
          </w:tcPr>
          <w:p w14:paraId="2A0D32EF" w14:textId="77777777" w:rsidR="00AF605C" w:rsidRPr="00892E22" w:rsidRDefault="00AF605C" w:rsidP="00AF605C">
            <w:pPr>
              <w:rPr>
                <w:rFonts w:ascii="Arial" w:eastAsia="Arial" w:hAnsi="Arial" w:cs="Arial"/>
                <w:b/>
                <w:bCs/>
                <w:color w:val="000000" w:themeColor="text1"/>
                <w:u w:val="single"/>
              </w:rPr>
            </w:pPr>
            <w:r w:rsidRPr="00903A2C">
              <w:rPr>
                <w:rFonts w:ascii="Arial" w:eastAsia="Arial" w:hAnsi="Arial" w:cs="Arial"/>
                <w:b/>
                <w:bCs/>
                <w:color w:val="000000" w:themeColor="text1"/>
                <w:u w:val="single"/>
                <w:lang w:val="en-US"/>
              </w:rPr>
              <w:t xml:space="preserve">Dispatchable Reserve. </w:t>
            </w:r>
            <w:r>
              <w:rPr>
                <w:rFonts w:ascii="Arial" w:eastAsia="Arial" w:hAnsi="Arial" w:cs="Arial"/>
                <w:b/>
                <w:bCs/>
                <w:color w:val="000000" w:themeColor="text1"/>
                <w:u w:val="single"/>
                <w:lang w:val="en-US"/>
              </w:rPr>
              <w:t xml:space="preserve">Generating capacity </w:t>
            </w:r>
            <w:r w:rsidRPr="00892E22">
              <w:rPr>
                <w:rFonts w:ascii="Arial" w:eastAsia="Arial" w:hAnsi="Arial" w:cs="Arial"/>
                <w:b/>
                <w:bCs/>
                <w:color w:val="000000" w:themeColor="text1"/>
                <w:u w:val="single"/>
                <w:lang w:val="en-US"/>
              </w:rPr>
              <w:t xml:space="preserve">that </w:t>
            </w:r>
            <w:r w:rsidRPr="00B67F47">
              <w:rPr>
                <w:rFonts w:ascii="Arial" w:eastAsia="Arial" w:hAnsi="Arial" w:cs="Arial"/>
                <w:b/>
                <w:bCs/>
                <w:color w:val="000000" w:themeColor="text1"/>
                <w:highlight w:val="yellow"/>
                <w:u w:val="single"/>
                <w:lang w:val="en-US"/>
              </w:rPr>
              <w:t>is</w:t>
            </w:r>
            <w:r w:rsidRPr="00892E22">
              <w:rPr>
                <w:rFonts w:ascii="Arial" w:eastAsia="Arial" w:hAnsi="Arial" w:cs="Arial"/>
                <w:b/>
                <w:bCs/>
                <w:color w:val="000000" w:themeColor="text1"/>
                <w:u w:val="single"/>
                <w:lang w:val="en-US"/>
              </w:rPr>
              <w:t xml:space="preserve"> not scheduled for regular </w:t>
            </w:r>
            <w:r w:rsidRPr="00892E22">
              <w:rPr>
                <w:rFonts w:ascii="Arial" w:eastAsia="Arial" w:hAnsi="Arial" w:cs="Arial"/>
                <w:b/>
                <w:bCs/>
                <w:color w:val="000000" w:themeColor="text1"/>
                <w:u w:val="single"/>
                <w:lang w:val="en-US"/>
              </w:rPr>
              <w:lastRenderedPageBreak/>
              <w:t>energy supply, regulating reserve, contingency reserve, or interruptible loads not scheduled for contingency</w:t>
            </w:r>
            <w:r>
              <w:rPr>
                <w:rFonts w:ascii="Arial" w:eastAsia="Arial" w:hAnsi="Arial" w:cs="Arial"/>
                <w:b/>
                <w:bCs/>
                <w:color w:val="000000" w:themeColor="text1"/>
                <w:u w:val="single"/>
              </w:rPr>
              <w:t xml:space="preserve"> </w:t>
            </w:r>
            <w:r w:rsidRPr="00892E22">
              <w:rPr>
                <w:rFonts w:ascii="Arial" w:eastAsia="Arial" w:hAnsi="Arial" w:cs="Arial"/>
                <w:b/>
                <w:bCs/>
                <w:color w:val="000000" w:themeColor="text1"/>
                <w:u w:val="single"/>
                <w:lang w:val="en-US"/>
              </w:rPr>
              <w:t xml:space="preserve">reserve, and that </w:t>
            </w:r>
            <w:r w:rsidRPr="00B67F47">
              <w:rPr>
                <w:rFonts w:ascii="Arial" w:eastAsia="Arial" w:hAnsi="Arial" w:cs="Arial"/>
                <w:b/>
                <w:bCs/>
                <w:strike/>
                <w:color w:val="000000" w:themeColor="text1"/>
                <w:highlight w:val="yellow"/>
                <w:u w:val="single"/>
                <w:lang w:val="en-US"/>
              </w:rPr>
              <w:t>are</w:t>
            </w:r>
            <w:r w:rsidRPr="00892E22">
              <w:rPr>
                <w:rFonts w:ascii="Arial" w:eastAsia="Arial" w:hAnsi="Arial" w:cs="Arial"/>
                <w:b/>
                <w:bCs/>
                <w:color w:val="000000" w:themeColor="text1"/>
                <w:u w:val="single"/>
                <w:lang w:val="en-US"/>
              </w:rPr>
              <w:t xml:space="preserve"> </w:t>
            </w:r>
            <w:r>
              <w:rPr>
                <w:rFonts w:ascii="Arial" w:eastAsia="Arial" w:hAnsi="Arial" w:cs="Arial"/>
                <w:b/>
                <w:bCs/>
                <w:color w:val="000000" w:themeColor="text1"/>
                <w:u w:val="single"/>
                <w:lang w:val="en-US"/>
              </w:rPr>
              <w:t xml:space="preserve">is </w:t>
            </w:r>
            <w:r w:rsidRPr="00892E22">
              <w:rPr>
                <w:rFonts w:ascii="Arial" w:eastAsia="Arial" w:hAnsi="Arial" w:cs="Arial"/>
                <w:b/>
                <w:bCs/>
                <w:color w:val="000000" w:themeColor="text1"/>
                <w:u w:val="single"/>
                <w:lang w:val="en-US"/>
              </w:rPr>
              <w:t xml:space="preserve">readily available for dispatch </w:t>
            </w:r>
            <w:proofErr w:type="gramStart"/>
            <w:r w:rsidRPr="00892E22">
              <w:rPr>
                <w:rFonts w:ascii="Arial" w:eastAsia="Arial" w:hAnsi="Arial" w:cs="Arial"/>
                <w:b/>
                <w:bCs/>
                <w:color w:val="000000" w:themeColor="text1"/>
                <w:u w:val="single"/>
                <w:lang w:val="en-US"/>
              </w:rPr>
              <w:t>in order to</w:t>
            </w:r>
            <w:proofErr w:type="gramEnd"/>
            <w:r w:rsidRPr="00892E22">
              <w:rPr>
                <w:rFonts w:ascii="Arial" w:eastAsia="Arial" w:hAnsi="Arial" w:cs="Arial"/>
                <w:b/>
                <w:bCs/>
                <w:color w:val="000000" w:themeColor="text1"/>
                <w:u w:val="single"/>
                <w:lang w:val="en-US"/>
              </w:rPr>
              <w:t xml:space="preserve"> replenish the contingency reserve service whenever a generating unit trips or a loss of a single transmission interconnection occurs</w:t>
            </w:r>
          </w:p>
          <w:p w14:paraId="1A74A089" w14:textId="77777777" w:rsidR="00AF605C" w:rsidRPr="00903A2C" w:rsidRDefault="00AF605C" w:rsidP="00AF605C">
            <w:pPr>
              <w:autoSpaceDE w:val="0"/>
              <w:autoSpaceDN w:val="0"/>
              <w:adjustRightInd w:val="0"/>
              <w:rPr>
                <w:rFonts w:ascii="Arial" w:hAnsi="Arial" w:cs="Arial"/>
                <w:lang w:val="en-US"/>
              </w:rPr>
            </w:pPr>
          </w:p>
        </w:tc>
        <w:tc>
          <w:tcPr>
            <w:tcW w:w="865" w:type="pct"/>
          </w:tcPr>
          <w:p w14:paraId="5767B99D" w14:textId="77777777" w:rsidR="00AF605C" w:rsidRDefault="00AF605C" w:rsidP="00AF605C">
            <w:pPr>
              <w:rPr>
                <w:rFonts w:ascii="Arial" w:hAnsi="Arial" w:cs="Arial"/>
                <w:bCs/>
                <w:iCs/>
              </w:rPr>
            </w:pPr>
            <w:r w:rsidRPr="00903A2C">
              <w:rPr>
                <w:rFonts w:ascii="Arial" w:eastAsia="Arial" w:hAnsi="Arial" w:cs="Arial"/>
                <w:color w:val="000000" w:themeColor="text1"/>
                <w:lang w:val="en-US"/>
              </w:rPr>
              <w:lastRenderedPageBreak/>
              <w:t xml:space="preserve">For consistency with </w:t>
            </w:r>
            <w:r>
              <w:rPr>
                <w:rFonts w:ascii="Arial" w:eastAsia="Arial" w:hAnsi="Arial" w:cs="Arial"/>
                <w:color w:val="000000" w:themeColor="text1"/>
                <w:lang w:val="en-US"/>
              </w:rPr>
              <w:t xml:space="preserve">DOE </w:t>
            </w:r>
            <w:r w:rsidRPr="00231076">
              <w:rPr>
                <w:rFonts w:ascii="Arial" w:eastAsia="Arial" w:hAnsi="Arial" w:cs="Arial"/>
                <w:color w:val="000000" w:themeColor="text1"/>
                <w:lang w:val="en-US"/>
              </w:rPr>
              <w:t>DC2019-12-0018</w:t>
            </w:r>
            <w:r w:rsidRPr="00903A2C">
              <w:rPr>
                <w:rFonts w:ascii="Arial" w:eastAsia="Arial" w:hAnsi="Arial" w:cs="Arial"/>
                <w:color w:val="000000" w:themeColor="text1"/>
                <w:lang w:val="en-US"/>
              </w:rPr>
              <w:t xml:space="preserve"> </w:t>
            </w:r>
            <w:r>
              <w:rPr>
                <w:rFonts w:ascii="Arial" w:eastAsia="Arial" w:hAnsi="Arial" w:cs="Arial"/>
                <w:color w:val="000000" w:themeColor="text1"/>
                <w:lang w:val="en-US"/>
              </w:rPr>
              <w:t xml:space="preserve">as used in </w:t>
            </w:r>
            <w:r w:rsidRPr="00235D0D">
              <w:rPr>
                <w:rFonts w:ascii="Arial" w:hAnsi="Arial" w:cs="Arial"/>
                <w:bCs/>
                <w:iCs/>
              </w:rPr>
              <w:t xml:space="preserve">Urgent and General </w:t>
            </w:r>
            <w:r w:rsidRPr="00235D0D">
              <w:rPr>
                <w:rFonts w:ascii="Arial" w:hAnsi="Arial" w:cs="Arial"/>
                <w:bCs/>
                <w:iCs/>
              </w:rPr>
              <w:lastRenderedPageBreak/>
              <w:t>Amendments regarding Enhancements to the Market Operator and System Operator Procedures</w:t>
            </w:r>
            <w:r>
              <w:rPr>
                <w:rFonts w:ascii="Arial" w:hAnsi="Arial" w:cs="Arial"/>
                <w:bCs/>
                <w:iCs/>
              </w:rPr>
              <w:t xml:space="preserve"> under </w:t>
            </w:r>
            <w:r w:rsidRPr="00235D0D">
              <w:rPr>
                <w:rFonts w:ascii="Arial" w:hAnsi="Arial" w:cs="Arial"/>
                <w:bCs/>
                <w:iCs/>
              </w:rPr>
              <w:t>PEM Board Resolution No. 2021-34-09 dated 31 March 2021 and 2021-41-04 dated 27 October 2021</w:t>
            </w:r>
            <w:r>
              <w:rPr>
                <w:rFonts w:ascii="Arial" w:hAnsi="Arial" w:cs="Arial"/>
                <w:bCs/>
                <w:iCs/>
              </w:rPr>
              <w:t>. The said General Amendments were submitted to the DOE on 29 November 2021.</w:t>
            </w:r>
          </w:p>
          <w:p w14:paraId="073F62AB" w14:textId="77777777" w:rsidR="00AF605C" w:rsidRPr="00903A2C" w:rsidRDefault="00AF605C" w:rsidP="00AF605C">
            <w:pPr>
              <w:pStyle w:val="Default"/>
              <w:jc w:val="both"/>
              <w:rPr>
                <w:rFonts w:eastAsia="Arial"/>
                <w:lang w:val="en-US"/>
              </w:rPr>
            </w:pPr>
          </w:p>
        </w:tc>
        <w:tc>
          <w:tcPr>
            <w:tcW w:w="864" w:type="pct"/>
            <w:shd w:val="clear" w:color="auto" w:fill="FFFFFF" w:themeFill="background1"/>
          </w:tcPr>
          <w:p w14:paraId="25B8E4C2"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412CA784" w14:textId="77777777" w:rsidR="00AF605C" w:rsidRPr="00B515DE" w:rsidRDefault="00AF605C" w:rsidP="00AF605C">
            <w:pPr>
              <w:spacing w:line="276" w:lineRule="auto"/>
              <w:jc w:val="both"/>
              <w:rPr>
                <w:rFonts w:ascii="Arial" w:hAnsi="Arial" w:cs="Arial"/>
              </w:rPr>
            </w:pPr>
          </w:p>
        </w:tc>
      </w:tr>
      <w:tr w:rsidR="00AF605C" w:rsidRPr="00B515DE" w14:paraId="75ADCF3C" w14:textId="77777777" w:rsidTr="00580120">
        <w:tc>
          <w:tcPr>
            <w:tcW w:w="475" w:type="pct"/>
          </w:tcPr>
          <w:p w14:paraId="51B7611B" w14:textId="77777777" w:rsidR="00AF605C" w:rsidRPr="00903A2C" w:rsidRDefault="00AF605C" w:rsidP="00AF605C">
            <w:pPr>
              <w:jc w:val="both"/>
              <w:rPr>
                <w:rFonts w:ascii="Arial" w:hAnsi="Arial" w:cs="Arial"/>
              </w:rPr>
            </w:pPr>
          </w:p>
        </w:tc>
        <w:tc>
          <w:tcPr>
            <w:tcW w:w="965" w:type="pct"/>
          </w:tcPr>
          <w:p w14:paraId="031538FB" w14:textId="3FF45C81" w:rsidR="00AF605C" w:rsidRPr="00903A2C" w:rsidRDefault="00AF605C" w:rsidP="00AF605C">
            <w:pPr>
              <w:jc w:val="center"/>
              <w:rPr>
                <w:rFonts w:ascii="Arial" w:eastAsia="Arial" w:hAnsi="Arial" w:cs="Arial"/>
                <w:color w:val="000000" w:themeColor="text1"/>
                <w:lang w:val="en-US"/>
              </w:rPr>
            </w:pPr>
            <w:r w:rsidRPr="00903A2C">
              <w:rPr>
                <w:rFonts w:ascii="Arial" w:eastAsia="Arial" w:hAnsi="Arial" w:cs="Arial"/>
                <w:color w:val="000000" w:themeColor="text1"/>
                <w:lang w:val="en-US"/>
              </w:rPr>
              <w:t>NEW</w:t>
            </w:r>
          </w:p>
        </w:tc>
        <w:tc>
          <w:tcPr>
            <w:tcW w:w="966" w:type="pct"/>
          </w:tcPr>
          <w:p w14:paraId="1C8D98C2" w14:textId="77777777" w:rsidR="00AF605C" w:rsidRPr="00903A2C" w:rsidRDefault="00AF605C" w:rsidP="00AF605C">
            <w:pPr>
              <w:pStyle w:val="ListParagraph"/>
              <w:ind w:left="0"/>
              <w:rPr>
                <w:rFonts w:ascii="Arial" w:hAnsi="Arial" w:cs="Arial"/>
              </w:rPr>
            </w:pPr>
            <w:r w:rsidRPr="00903A2C">
              <w:rPr>
                <w:rFonts w:ascii="Arial" w:hAnsi="Arial" w:cs="Arial"/>
                <w:b/>
                <w:bCs/>
                <w:u w:val="single"/>
              </w:rPr>
              <w:t xml:space="preserve">Imminent Overloading. </w:t>
            </w:r>
            <w:r>
              <w:rPr>
                <w:rFonts w:ascii="Arial" w:hAnsi="Arial" w:cs="Arial"/>
                <w:b/>
                <w:bCs/>
                <w:u w:val="single"/>
              </w:rPr>
              <w:t>T</w:t>
            </w:r>
            <w:r w:rsidRPr="00903A2C">
              <w:rPr>
                <w:rFonts w:ascii="Arial" w:hAnsi="Arial" w:cs="Arial"/>
                <w:b/>
                <w:bCs/>
                <w:u w:val="single"/>
              </w:rPr>
              <w:t>he condition when the loading of transmission lines or substation Equipment is above 100 percent up to 110 percent of the continuous rating</w:t>
            </w:r>
            <w:r w:rsidRPr="00903A2C">
              <w:rPr>
                <w:rFonts w:ascii="Arial" w:hAnsi="Arial" w:cs="Arial"/>
              </w:rPr>
              <w:t>.</w:t>
            </w:r>
          </w:p>
          <w:p w14:paraId="6037A570" w14:textId="77777777" w:rsidR="00AF605C" w:rsidRPr="00903A2C" w:rsidRDefault="00AF605C" w:rsidP="00AF605C">
            <w:pPr>
              <w:rPr>
                <w:rFonts w:ascii="Arial" w:eastAsia="Arial" w:hAnsi="Arial" w:cs="Arial"/>
                <w:b/>
                <w:bCs/>
                <w:color w:val="000000" w:themeColor="text1"/>
                <w:u w:val="single"/>
                <w:lang w:val="en-US"/>
              </w:rPr>
            </w:pPr>
          </w:p>
        </w:tc>
        <w:tc>
          <w:tcPr>
            <w:tcW w:w="865" w:type="pct"/>
          </w:tcPr>
          <w:p w14:paraId="51D292A1" w14:textId="7F2A006C" w:rsidR="00AF605C" w:rsidRPr="00903A2C" w:rsidRDefault="00AF605C" w:rsidP="00AF605C">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PGC2016</w:t>
            </w:r>
            <w:r>
              <w:rPr>
                <w:rFonts w:ascii="Arial" w:eastAsia="Arial" w:hAnsi="Arial" w:cs="Arial"/>
                <w:color w:val="000000" w:themeColor="text1"/>
                <w:lang w:val="en-US"/>
              </w:rPr>
              <w:t>.</w:t>
            </w:r>
          </w:p>
        </w:tc>
        <w:tc>
          <w:tcPr>
            <w:tcW w:w="864" w:type="pct"/>
            <w:shd w:val="clear" w:color="auto" w:fill="FFFFFF" w:themeFill="background1"/>
          </w:tcPr>
          <w:p w14:paraId="16500C46"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17F38E7B" w14:textId="77777777" w:rsidR="00AF605C" w:rsidRPr="00B515DE" w:rsidRDefault="00AF605C" w:rsidP="00AF605C">
            <w:pPr>
              <w:spacing w:line="276" w:lineRule="auto"/>
              <w:jc w:val="both"/>
              <w:rPr>
                <w:rFonts w:ascii="Arial" w:hAnsi="Arial" w:cs="Arial"/>
              </w:rPr>
            </w:pPr>
          </w:p>
        </w:tc>
      </w:tr>
      <w:tr w:rsidR="00AF605C" w:rsidRPr="00B515DE" w14:paraId="106A6670" w14:textId="77777777" w:rsidTr="00580120">
        <w:tc>
          <w:tcPr>
            <w:tcW w:w="475" w:type="pct"/>
          </w:tcPr>
          <w:p w14:paraId="50D870CE" w14:textId="77777777" w:rsidR="00AF605C" w:rsidRPr="00903A2C" w:rsidRDefault="00AF605C" w:rsidP="00AF605C">
            <w:pPr>
              <w:jc w:val="both"/>
              <w:rPr>
                <w:rFonts w:ascii="Arial" w:hAnsi="Arial" w:cs="Arial"/>
              </w:rPr>
            </w:pPr>
          </w:p>
        </w:tc>
        <w:tc>
          <w:tcPr>
            <w:tcW w:w="965" w:type="pct"/>
          </w:tcPr>
          <w:p w14:paraId="095F270C" w14:textId="77777777" w:rsidR="00AF605C" w:rsidRPr="00903A2C" w:rsidRDefault="00AF605C" w:rsidP="00AF605C">
            <w:pPr>
              <w:rPr>
                <w:rFonts w:ascii="Arial" w:eastAsia="Arial" w:hAnsi="Arial" w:cs="Arial"/>
                <w:color w:val="000000" w:themeColor="text1"/>
              </w:rPr>
            </w:pPr>
            <w:r w:rsidRPr="00903A2C">
              <w:rPr>
                <w:rFonts w:ascii="Arial" w:eastAsia="Arial" w:hAnsi="Arial" w:cs="Arial"/>
                <w:color w:val="000000" w:themeColor="text1"/>
                <w:lang w:val="en-US"/>
              </w:rPr>
              <w:t>Island Grid. A portion of a power system or several power systems that is electrically separated from the interconnection due to the disconnection of transmission system</w:t>
            </w:r>
          </w:p>
          <w:p w14:paraId="2269BBEC" w14:textId="77777777" w:rsidR="00AF605C" w:rsidRPr="00903A2C" w:rsidRDefault="00AF605C" w:rsidP="00AF605C">
            <w:pPr>
              <w:rPr>
                <w:rFonts w:ascii="Arial" w:eastAsia="Arial" w:hAnsi="Arial" w:cs="Arial"/>
                <w:color w:val="000000" w:themeColor="text1"/>
              </w:rPr>
            </w:pPr>
            <w:r w:rsidRPr="00903A2C">
              <w:rPr>
                <w:rFonts w:ascii="Arial" w:eastAsia="Arial" w:hAnsi="Arial" w:cs="Arial"/>
                <w:color w:val="000000" w:themeColor="text1"/>
                <w:lang w:val="en-US"/>
              </w:rPr>
              <w:t>elements.</w:t>
            </w:r>
          </w:p>
          <w:p w14:paraId="1A6C63A8" w14:textId="77777777" w:rsidR="00AF605C" w:rsidRPr="00903A2C" w:rsidRDefault="00AF605C" w:rsidP="00AF605C">
            <w:pPr>
              <w:jc w:val="center"/>
              <w:rPr>
                <w:rFonts w:ascii="Arial" w:eastAsia="Arial" w:hAnsi="Arial" w:cs="Arial"/>
                <w:color w:val="000000" w:themeColor="text1"/>
                <w:lang w:val="en-US"/>
              </w:rPr>
            </w:pPr>
          </w:p>
        </w:tc>
        <w:tc>
          <w:tcPr>
            <w:tcW w:w="966" w:type="pct"/>
          </w:tcPr>
          <w:p w14:paraId="4D5B07ED" w14:textId="77777777" w:rsidR="00AF605C" w:rsidRPr="00903A2C" w:rsidRDefault="00AF605C" w:rsidP="00AF605C">
            <w:pPr>
              <w:rPr>
                <w:rFonts w:ascii="Arial" w:eastAsia="Arial" w:hAnsi="Arial" w:cs="Arial"/>
                <w:b/>
                <w:bCs/>
                <w:color w:val="000000" w:themeColor="text1"/>
                <w:u w:val="single"/>
                <w:lang w:val="en-US"/>
              </w:rPr>
            </w:pPr>
            <w:r w:rsidRPr="00903A2C">
              <w:rPr>
                <w:rFonts w:ascii="Arial" w:eastAsia="Arial" w:hAnsi="Arial" w:cs="Arial"/>
                <w:color w:val="000000" w:themeColor="text1"/>
                <w:lang w:val="en-US"/>
              </w:rPr>
              <w:t xml:space="preserve">Island </w:t>
            </w:r>
            <w:r w:rsidRPr="00903A2C">
              <w:rPr>
                <w:rFonts w:ascii="Arial" w:eastAsia="Arial" w:hAnsi="Arial" w:cs="Arial"/>
                <w:strike/>
                <w:color w:val="000000" w:themeColor="text1"/>
                <w:lang w:val="en-US"/>
              </w:rPr>
              <w:t>Grid</w:t>
            </w:r>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also known as Island Grid</w:t>
            </w:r>
            <w:r w:rsidRPr="00B67F47">
              <w:rPr>
                <w:rFonts w:ascii="Arial" w:eastAsia="Arial" w:hAnsi="Arial" w:cs="Arial"/>
                <w:color w:val="000000" w:themeColor="text1"/>
                <w:lang w:val="en-US"/>
              </w:rPr>
              <w:t xml:space="preserve">. </w:t>
            </w:r>
            <w:r w:rsidRPr="00B67F47">
              <w:rPr>
                <w:rFonts w:ascii="Arial" w:eastAsia="Arial" w:hAnsi="Arial" w:cs="Arial"/>
                <w:color w:val="000000" w:themeColor="text1"/>
                <w:highlight w:val="yellow"/>
                <w:lang w:val="en-US"/>
              </w:rPr>
              <w:t>A</w:t>
            </w:r>
            <w:r w:rsidRPr="00B67F47">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portion of a power system or several power systems that is electrically separated from the interconnection due to the disconnection of transmission system.</w:t>
            </w:r>
            <w:r w:rsidRPr="00903A2C">
              <w:rPr>
                <w:rFonts w:ascii="Arial" w:eastAsia="Arial" w:hAnsi="Arial" w:cs="Arial"/>
                <w:b/>
                <w:bCs/>
                <w:color w:val="000000" w:themeColor="text1"/>
                <w:u w:val="single"/>
                <w:lang w:val="en-US"/>
              </w:rPr>
              <w:t xml:space="preserve"> </w:t>
            </w:r>
          </w:p>
          <w:p w14:paraId="384BFBF8" w14:textId="77777777" w:rsidR="00AF605C" w:rsidRPr="00903A2C" w:rsidRDefault="00AF605C" w:rsidP="00AF605C">
            <w:pPr>
              <w:rPr>
                <w:rFonts w:ascii="Arial" w:eastAsia="Arial" w:hAnsi="Arial" w:cs="Arial"/>
                <w:strike/>
                <w:color w:val="000000" w:themeColor="text1"/>
              </w:rPr>
            </w:pPr>
            <w:r w:rsidRPr="00B67F47">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generating plant</w:t>
            </w:r>
            <w:r w:rsidRPr="00903A2C">
              <w:rPr>
                <w:rFonts w:ascii="Arial" w:eastAsia="Arial" w:hAnsi="Arial" w:cs="Arial"/>
                <w:color w:val="000000" w:themeColor="text1"/>
                <w:lang w:val="en-US"/>
              </w:rPr>
              <w:t xml:space="preserve"> </w:t>
            </w:r>
            <w:r w:rsidRPr="00B67F47">
              <w:rPr>
                <w:rFonts w:ascii="Arial" w:eastAsia="Arial" w:hAnsi="Arial" w:cs="Arial"/>
                <w:b/>
                <w:bCs/>
                <w:color w:val="000000" w:themeColor="text1"/>
                <w:u w:val="single"/>
                <w:lang w:val="en-US"/>
              </w:rPr>
              <w:t xml:space="preserve">or </w:t>
            </w:r>
            <w:r w:rsidRPr="00903A2C">
              <w:rPr>
                <w:rFonts w:ascii="Arial" w:eastAsia="Arial" w:hAnsi="Arial" w:cs="Arial"/>
                <w:b/>
                <w:bCs/>
                <w:color w:val="000000" w:themeColor="text1"/>
                <w:u w:val="single"/>
                <w:lang w:val="en-US"/>
              </w:rPr>
              <w:t xml:space="preserve">a group of generating plants and its </w:t>
            </w:r>
            <w:r w:rsidRPr="00903A2C">
              <w:rPr>
                <w:rFonts w:ascii="Arial" w:eastAsia="Arial" w:hAnsi="Arial" w:cs="Arial"/>
                <w:b/>
                <w:bCs/>
                <w:color w:val="000000" w:themeColor="text1"/>
                <w:u w:val="single"/>
                <w:lang w:val="en-US"/>
              </w:rPr>
              <w:lastRenderedPageBreak/>
              <w:t xml:space="preserve">associated load, which is isolated from the rest of the grid but </w:t>
            </w:r>
            <w:proofErr w:type="gramStart"/>
            <w:r w:rsidRPr="00903A2C">
              <w:rPr>
                <w:rFonts w:ascii="Arial" w:eastAsia="Arial" w:hAnsi="Arial" w:cs="Arial"/>
                <w:b/>
                <w:bCs/>
                <w:color w:val="000000" w:themeColor="text1"/>
                <w:u w:val="single"/>
                <w:lang w:val="en-US"/>
              </w:rPr>
              <w:t>is capable of generating</w:t>
            </w:r>
            <w:proofErr w:type="gramEnd"/>
            <w:r w:rsidRPr="00903A2C">
              <w:rPr>
                <w:rFonts w:ascii="Arial" w:eastAsia="Arial" w:hAnsi="Arial" w:cs="Arial"/>
                <w:b/>
                <w:bCs/>
                <w:color w:val="000000" w:themeColor="text1"/>
                <w:u w:val="single"/>
                <w:lang w:val="en-US"/>
              </w:rPr>
              <w:t xml:space="preserve"> and maintaining a stable supply of electricity to customers within an isolated area.</w:t>
            </w:r>
          </w:p>
          <w:p w14:paraId="4B37EF2F" w14:textId="77777777" w:rsidR="00AF605C" w:rsidRPr="00903A2C" w:rsidRDefault="00AF605C" w:rsidP="00AF605C">
            <w:pPr>
              <w:rPr>
                <w:rFonts w:ascii="Arial" w:eastAsia="Arial" w:hAnsi="Arial" w:cs="Arial"/>
                <w:b/>
                <w:bCs/>
                <w:color w:val="000000" w:themeColor="text1"/>
                <w:u w:val="single"/>
                <w:lang w:val="en-US"/>
              </w:rPr>
            </w:pPr>
          </w:p>
        </w:tc>
        <w:tc>
          <w:tcPr>
            <w:tcW w:w="865" w:type="pct"/>
          </w:tcPr>
          <w:p w14:paraId="560E3002" w14:textId="77777777" w:rsidR="00AF605C" w:rsidRPr="00903A2C" w:rsidRDefault="00AF605C" w:rsidP="00AF605C">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For consistency with PGC2016 and in reference to its usage in Section 5.11.</w:t>
            </w:r>
          </w:p>
          <w:p w14:paraId="3BDFBF08" w14:textId="77777777" w:rsidR="00AF605C" w:rsidRPr="00903A2C" w:rsidRDefault="00AF605C" w:rsidP="00AF605C">
            <w:pPr>
              <w:rPr>
                <w:rFonts w:ascii="Arial" w:eastAsia="Arial" w:hAnsi="Arial" w:cs="Arial"/>
                <w:color w:val="000000" w:themeColor="text1"/>
                <w:lang w:val="en-US"/>
              </w:rPr>
            </w:pPr>
          </w:p>
        </w:tc>
        <w:tc>
          <w:tcPr>
            <w:tcW w:w="864" w:type="pct"/>
            <w:shd w:val="clear" w:color="auto" w:fill="FFFFFF" w:themeFill="background1"/>
          </w:tcPr>
          <w:p w14:paraId="11B07166"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38FB0137" w14:textId="77777777" w:rsidR="00AF605C" w:rsidRPr="00B515DE" w:rsidRDefault="00AF605C" w:rsidP="00AF605C">
            <w:pPr>
              <w:spacing w:line="276" w:lineRule="auto"/>
              <w:jc w:val="both"/>
              <w:rPr>
                <w:rFonts w:ascii="Arial" w:hAnsi="Arial" w:cs="Arial"/>
              </w:rPr>
            </w:pPr>
          </w:p>
        </w:tc>
      </w:tr>
      <w:tr w:rsidR="00AF605C" w:rsidRPr="00B515DE" w14:paraId="1B07CFB9" w14:textId="77777777" w:rsidTr="00580120">
        <w:tc>
          <w:tcPr>
            <w:tcW w:w="475" w:type="pct"/>
          </w:tcPr>
          <w:p w14:paraId="322B151E" w14:textId="77777777" w:rsidR="00AF605C" w:rsidRPr="00903A2C" w:rsidRDefault="00AF605C" w:rsidP="00AF605C">
            <w:pPr>
              <w:jc w:val="both"/>
              <w:rPr>
                <w:rFonts w:ascii="Arial" w:hAnsi="Arial" w:cs="Arial"/>
              </w:rPr>
            </w:pPr>
          </w:p>
        </w:tc>
        <w:tc>
          <w:tcPr>
            <w:tcW w:w="965" w:type="pct"/>
          </w:tcPr>
          <w:p w14:paraId="39D5E9EE" w14:textId="7954B189" w:rsidR="00AF605C" w:rsidRPr="00903A2C" w:rsidRDefault="00AF605C" w:rsidP="00AF605C">
            <w:pPr>
              <w:jc w:val="center"/>
              <w:rPr>
                <w:rFonts w:ascii="Arial" w:eastAsia="Arial" w:hAnsi="Arial" w:cs="Arial"/>
                <w:color w:val="000000" w:themeColor="text1"/>
                <w:lang w:val="en-US"/>
              </w:rPr>
            </w:pPr>
            <w:r w:rsidRPr="00903A2C">
              <w:rPr>
                <w:rFonts w:ascii="Arial" w:eastAsia="Arial" w:hAnsi="Arial" w:cs="Arial"/>
                <w:color w:val="000000" w:themeColor="text1"/>
                <w:lang w:val="en-US"/>
              </w:rPr>
              <w:t>NEW</w:t>
            </w:r>
          </w:p>
        </w:tc>
        <w:tc>
          <w:tcPr>
            <w:tcW w:w="966" w:type="pct"/>
          </w:tcPr>
          <w:p w14:paraId="412BDBCA" w14:textId="77777777" w:rsidR="00AF605C" w:rsidRPr="00903A2C" w:rsidRDefault="00AF605C" w:rsidP="00AF605C">
            <w:pPr>
              <w:rPr>
                <w:rFonts w:ascii="Arial" w:eastAsia="Arial" w:hAnsi="Arial" w:cs="Arial"/>
                <w:b/>
                <w:bCs/>
                <w:color w:val="000000" w:themeColor="text1"/>
                <w:u w:val="single"/>
                <w:lang w:val="en-US"/>
              </w:rPr>
            </w:pPr>
            <w:r w:rsidRPr="00903A2C">
              <w:rPr>
                <w:rFonts w:ascii="Arial" w:eastAsia="Arial" w:hAnsi="Arial" w:cs="Arial"/>
                <w:b/>
                <w:bCs/>
                <w:color w:val="000000" w:themeColor="text1"/>
                <w:u w:val="single"/>
                <w:lang w:val="en-US"/>
              </w:rPr>
              <w:t xml:space="preserve">Islanding Operation. </w:t>
            </w:r>
            <w:r>
              <w:rPr>
                <w:rFonts w:ascii="Arial" w:eastAsia="Arial" w:hAnsi="Arial" w:cs="Arial"/>
                <w:b/>
                <w:bCs/>
                <w:color w:val="000000" w:themeColor="text1"/>
                <w:u w:val="single"/>
                <w:lang w:val="en-US"/>
              </w:rPr>
              <w:t>T</w:t>
            </w:r>
            <w:r w:rsidRPr="00903A2C">
              <w:rPr>
                <w:rFonts w:ascii="Arial" w:eastAsia="Arial" w:hAnsi="Arial" w:cs="Arial"/>
                <w:b/>
                <w:bCs/>
                <w:color w:val="000000" w:themeColor="text1"/>
                <w:u w:val="single"/>
                <w:lang w:val="en-US"/>
              </w:rPr>
              <w:t xml:space="preserve">he isolated operation of certain portions of the grid </w:t>
            </w:r>
            <w:proofErr w:type="gramStart"/>
            <w:r w:rsidRPr="00903A2C">
              <w:rPr>
                <w:rFonts w:ascii="Arial" w:eastAsia="Arial" w:hAnsi="Arial" w:cs="Arial"/>
                <w:b/>
                <w:bCs/>
                <w:color w:val="000000" w:themeColor="text1"/>
                <w:u w:val="single"/>
                <w:lang w:val="en-US"/>
              </w:rPr>
              <w:t>as a result of</w:t>
            </w:r>
            <w:proofErr w:type="gramEnd"/>
            <w:r w:rsidRPr="00903A2C">
              <w:rPr>
                <w:rFonts w:ascii="Arial" w:eastAsia="Arial" w:hAnsi="Arial" w:cs="Arial"/>
                <w:b/>
                <w:bCs/>
                <w:color w:val="000000" w:themeColor="text1"/>
                <w:u w:val="single"/>
                <w:lang w:val="en-US"/>
              </w:rPr>
              <w:t xml:space="preserve"> forced outages or contingency action by the System Operator.</w:t>
            </w:r>
          </w:p>
          <w:p w14:paraId="5E7C149E" w14:textId="77777777" w:rsidR="00AF605C" w:rsidRPr="00903A2C" w:rsidRDefault="00AF605C" w:rsidP="00AF605C">
            <w:pPr>
              <w:rPr>
                <w:rFonts w:ascii="Arial" w:eastAsia="Arial" w:hAnsi="Arial" w:cs="Arial"/>
                <w:b/>
                <w:bCs/>
                <w:color w:val="000000" w:themeColor="text1"/>
                <w:u w:val="single"/>
                <w:lang w:val="en-US"/>
              </w:rPr>
            </w:pPr>
          </w:p>
        </w:tc>
        <w:tc>
          <w:tcPr>
            <w:tcW w:w="865" w:type="pct"/>
          </w:tcPr>
          <w:p w14:paraId="592FE456" w14:textId="4A9BBA82" w:rsidR="00AF605C" w:rsidRPr="00903A2C" w:rsidRDefault="00AF605C" w:rsidP="00AF605C">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PGC2016 and in reference to its usage in Sections 5.9 and 5.11.</w:t>
            </w:r>
          </w:p>
        </w:tc>
        <w:tc>
          <w:tcPr>
            <w:tcW w:w="864" w:type="pct"/>
            <w:shd w:val="clear" w:color="auto" w:fill="FFFFFF" w:themeFill="background1"/>
          </w:tcPr>
          <w:p w14:paraId="1D57A983"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470EBA24" w14:textId="77777777" w:rsidR="00AF605C" w:rsidRPr="00B515DE" w:rsidRDefault="00AF605C" w:rsidP="00AF605C">
            <w:pPr>
              <w:spacing w:line="276" w:lineRule="auto"/>
              <w:jc w:val="both"/>
              <w:rPr>
                <w:rFonts w:ascii="Arial" w:hAnsi="Arial" w:cs="Arial"/>
              </w:rPr>
            </w:pPr>
          </w:p>
        </w:tc>
      </w:tr>
      <w:tr w:rsidR="00AF605C" w:rsidRPr="00B515DE" w14:paraId="6FD8CBBD" w14:textId="77777777" w:rsidTr="00580120">
        <w:tc>
          <w:tcPr>
            <w:tcW w:w="475" w:type="pct"/>
          </w:tcPr>
          <w:p w14:paraId="514AD115" w14:textId="77777777" w:rsidR="00AF605C" w:rsidRPr="00903A2C" w:rsidRDefault="00AF605C" w:rsidP="00AF605C">
            <w:pPr>
              <w:jc w:val="both"/>
              <w:rPr>
                <w:rFonts w:ascii="Arial" w:hAnsi="Arial" w:cs="Arial"/>
              </w:rPr>
            </w:pPr>
          </w:p>
        </w:tc>
        <w:tc>
          <w:tcPr>
            <w:tcW w:w="965" w:type="pct"/>
          </w:tcPr>
          <w:p w14:paraId="534EFD2B" w14:textId="77777777" w:rsidR="00AF605C" w:rsidRPr="00903A2C" w:rsidRDefault="00AF605C" w:rsidP="00AF605C">
            <w:pPr>
              <w:rPr>
                <w:rFonts w:ascii="Arial" w:eastAsia="Arial" w:hAnsi="Arial" w:cs="Arial"/>
              </w:rPr>
            </w:pPr>
            <w:r w:rsidRPr="00903A2C">
              <w:rPr>
                <w:rFonts w:ascii="Arial" w:eastAsia="Arial" w:hAnsi="Arial" w:cs="Arial"/>
                <w:color w:val="000000" w:themeColor="text1"/>
                <w:lang w:val="en-US"/>
              </w:rPr>
              <w:t>Load Following and Frequency Regulating (LFFR) Reserve. The amount of generating capacity that provides for following the moment-to-moment variations in demand or supply in a power system and for maintaining acceptable system frequency.</w:t>
            </w:r>
          </w:p>
          <w:p w14:paraId="3E43EE6B" w14:textId="77777777" w:rsidR="00AF605C" w:rsidRPr="00903A2C" w:rsidRDefault="00AF605C" w:rsidP="00AF605C">
            <w:pPr>
              <w:jc w:val="center"/>
              <w:rPr>
                <w:rFonts w:ascii="Arial" w:eastAsia="Arial" w:hAnsi="Arial" w:cs="Arial"/>
                <w:color w:val="000000" w:themeColor="text1"/>
                <w:lang w:val="en-US"/>
              </w:rPr>
            </w:pPr>
          </w:p>
        </w:tc>
        <w:tc>
          <w:tcPr>
            <w:tcW w:w="966" w:type="pct"/>
          </w:tcPr>
          <w:p w14:paraId="185342B3" w14:textId="77777777" w:rsidR="00AF605C" w:rsidRPr="00903A2C" w:rsidRDefault="00AF605C" w:rsidP="00AF605C">
            <w:pPr>
              <w:rPr>
                <w:rFonts w:ascii="Arial" w:eastAsia="Arial" w:hAnsi="Arial" w:cs="Arial"/>
                <w:strike/>
                <w:color w:val="000000" w:themeColor="text1"/>
                <w:lang w:val="en-US"/>
              </w:rPr>
            </w:pPr>
            <w:r w:rsidRPr="00903A2C">
              <w:rPr>
                <w:rFonts w:ascii="Arial" w:eastAsia="Arial" w:hAnsi="Arial" w:cs="Arial"/>
                <w:strike/>
                <w:color w:val="000000" w:themeColor="text1"/>
                <w:lang w:val="en-US"/>
              </w:rPr>
              <w:t>Load Following and Frequency</w:t>
            </w:r>
            <w:r w:rsidRPr="00903A2C">
              <w:rPr>
                <w:rFonts w:ascii="Arial" w:eastAsia="Arial" w:hAnsi="Arial" w:cs="Arial"/>
                <w:color w:val="000000" w:themeColor="text1"/>
                <w:lang w:val="en-US"/>
              </w:rPr>
              <w:t xml:space="preserve"> Regulating </w:t>
            </w:r>
            <w:r w:rsidRPr="00903A2C">
              <w:rPr>
                <w:rFonts w:ascii="Arial" w:eastAsia="Arial" w:hAnsi="Arial" w:cs="Arial"/>
                <w:strike/>
                <w:color w:val="000000" w:themeColor="text1"/>
                <w:lang w:val="en-US"/>
              </w:rPr>
              <w:t>(LFFR)</w:t>
            </w:r>
            <w:r w:rsidRPr="00903A2C">
              <w:rPr>
                <w:rFonts w:ascii="Arial" w:eastAsia="Arial" w:hAnsi="Arial" w:cs="Arial"/>
                <w:color w:val="000000" w:themeColor="text1"/>
                <w:lang w:val="en-US"/>
              </w:rPr>
              <w:t xml:space="preserve"> Reserve. </w:t>
            </w:r>
            <w:r w:rsidRPr="00903A2C">
              <w:rPr>
                <w:rFonts w:ascii="Arial" w:eastAsia="Arial" w:hAnsi="Arial" w:cs="Arial"/>
                <w:strike/>
                <w:color w:val="000000" w:themeColor="text1"/>
                <w:lang w:val="en-US"/>
              </w:rPr>
              <w:t xml:space="preserve">The amount of generating capacity that provides for following the moment-to-moment variations in demand or supply in a power system and for maintaining acceptable system frequency. </w:t>
            </w:r>
          </w:p>
          <w:p w14:paraId="4D328BF7" w14:textId="77777777" w:rsidR="00AF605C" w:rsidRPr="00903A2C" w:rsidRDefault="00AF605C" w:rsidP="00AF605C">
            <w:pPr>
              <w:rPr>
                <w:rFonts w:ascii="Arial" w:eastAsia="Arial" w:hAnsi="Arial" w:cs="Arial"/>
                <w:b/>
                <w:bCs/>
                <w:color w:val="000000" w:themeColor="text1"/>
                <w:u w:val="single"/>
                <w:lang w:val="en-US"/>
              </w:rPr>
            </w:pPr>
            <w:r w:rsidRPr="00903A2C">
              <w:rPr>
                <w:rFonts w:ascii="Arial" w:eastAsia="Arial" w:hAnsi="Arial" w:cs="Arial"/>
                <w:b/>
                <w:bCs/>
                <w:color w:val="000000" w:themeColor="text1"/>
                <w:u w:val="single"/>
                <w:lang w:val="en-US"/>
              </w:rPr>
              <w:t xml:space="preserve">These are readily available and dispatchable generating capacity that is allocated exclusively to correct deviations from the acceptable nominal frequency caused by </w:t>
            </w:r>
            <w:r w:rsidRPr="00903A2C">
              <w:rPr>
                <w:rFonts w:ascii="Arial" w:eastAsia="Arial" w:hAnsi="Arial" w:cs="Arial"/>
                <w:b/>
                <w:bCs/>
                <w:color w:val="000000" w:themeColor="text1"/>
                <w:u w:val="single"/>
                <w:lang w:val="en-US"/>
              </w:rPr>
              <w:lastRenderedPageBreak/>
              <w:t>unpredicted variations in demand or generation output.</w:t>
            </w:r>
          </w:p>
          <w:p w14:paraId="4F1E45E7" w14:textId="77777777" w:rsidR="00AF605C" w:rsidRPr="00903A2C" w:rsidRDefault="00AF605C" w:rsidP="00AF605C">
            <w:pPr>
              <w:rPr>
                <w:rFonts w:ascii="Arial" w:eastAsia="Arial" w:hAnsi="Arial" w:cs="Arial"/>
                <w:b/>
                <w:bCs/>
                <w:color w:val="000000" w:themeColor="text1"/>
                <w:u w:val="single"/>
                <w:lang w:val="en-US"/>
              </w:rPr>
            </w:pPr>
          </w:p>
        </w:tc>
        <w:tc>
          <w:tcPr>
            <w:tcW w:w="865" w:type="pct"/>
          </w:tcPr>
          <w:p w14:paraId="273072C0" w14:textId="77777777" w:rsidR="00AF605C" w:rsidRPr="00903A2C" w:rsidRDefault="00AF605C" w:rsidP="00AF605C">
            <w:pPr>
              <w:rPr>
                <w:rFonts w:ascii="Arial" w:eastAsia="Arial" w:hAnsi="Arial" w:cs="Arial"/>
                <w:color w:val="FF0000"/>
                <w:lang w:val="en-US"/>
              </w:rPr>
            </w:pPr>
            <w:r w:rsidRPr="00903A2C">
              <w:rPr>
                <w:rFonts w:ascii="Arial" w:eastAsia="Arial" w:hAnsi="Arial" w:cs="Arial"/>
                <w:color w:val="000000" w:themeColor="text1"/>
                <w:lang w:val="en-US"/>
              </w:rPr>
              <w:lastRenderedPageBreak/>
              <w:t xml:space="preserve">For consistency with the Regulating Reserve definition of the DOE DC2021-03-0009. </w:t>
            </w:r>
          </w:p>
          <w:p w14:paraId="576C9040" w14:textId="77777777" w:rsidR="00AF605C" w:rsidRPr="00903A2C" w:rsidRDefault="00AF605C" w:rsidP="00AF605C">
            <w:pPr>
              <w:rPr>
                <w:rFonts w:ascii="Arial" w:eastAsia="Arial" w:hAnsi="Arial" w:cs="Arial"/>
                <w:color w:val="000000" w:themeColor="text1"/>
                <w:lang w:val="en-US"/>
              </w:rPr>
            </w:pPr>
          </w:p>
        </w:tc>
        <w:tc>
          <w:tcPr>
            <w:tcW w:w="864" w:type="pct"/>
            <w:shd w:val="clear" w:color="auto" w:fill="FFFFFF" w:themeFill="background1"/>
          </w:tcPr>
          <w:p w14:paraId="7AE6BF36" w14:textId="77777777" w:rsidR="00AF605C" w:rsidRPr="00B515DE" w:rsidRDefault="00AF605C" w:rsidP="00AF605C">
            <w:pPr>
              <w:spacing w:line="276" w:lineRule="auto"/>
              <w:jc w:val="both"/>
              <w:rPr>
                <w:rFonts w:ascii="Arial" w:hAnsi="Arial" w:cs="Arial"/>
              </w:rPr>
            </w:pPr>
          </w:p>
        </w:tc>
        <w:tc>
          <w:tcPr>
            <w:tcW w:w="864" w:type="pct"/>
            <w:shd w:val="clear" w:color="auto" w:fill="FFFFFF" w:themeFill="background1"/>
          </w:tcPr>
          <w:p w14:paraId="01428444" w14:textId="77777777" w:rsidR="00AF605C" w:rsidRPr="00B515DE" w:rsidRDefault="00AF605C" w:rsidP="00AF605C">
            <w:pPr>
              <w:spacing w:line="276" w:lineRule="auto"/>
              <w:jc w:val="both"/>
              <w:rPr>
                <w:rFonts w:ascii="Arial" w:hAnsi="Arial" w:cs="Arial"/>
              </w:rPr>
            </w:pPr>
          </w:p>
        </w:tc>
      </w:tr>
      <w:tr w:rsidR="00D15F13" w:rsidRPr="00B515DE" w14:paraId="615750E9" w14:textId="77777777" w:rsidTr="00580120">
        <w:tc>
          <w:tcPr>
            <w:tcW w:w="475" w:type="pct"/>
          </w:tcPr>
          <w:p w14:paraId="159D5242" w14:textId="77777777" w:rsidR="00D15F13" w:rsidRPr="00903A2C" w:rsidRDefault="00D15F13" w:rsidP="00D15F13">
            <w:pPr>
              <w:jc w:val="both"/>
              <w:rPr>
                <w:rFonts w:ascii="Arial" w:hAnsi="Arial" w:cs="Arial"/>
              </w:rPr>
            </w:pPr>
          </w:p>
        </w:tc>
        <w:tc>
          <w:tcPr>
            <w:tcW w:w="965" w:type="pct"/>
          </w:tcPr>
          <w:p w14:paraId="466A40D2"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 xml:space="preserve">Manual Load Dropping (MLD). The process of manually and deliberately removing preselected loads from a power system in response to an abnormal condition </w:t>
            </w:r>
            <w:proofErr w:type="gramStart"/>
            <w:r w:rsidRPr="00903A2C">
              <w:rPr>
                <w:rFonts w:ascii="Arial" w:eastAsia="Arial" w:hAnsi="Arial" w:cs="Arial"/>
                <w:color w:val="000000" w:themeColor="text1"/>
                <w:lang w:val="en-US"/>
              </w:rPr>
              <w:t>in order to</w:t>
            </w:r>
            <w:proofErr w:type="gramEnd"/>
            <w:r w:rsidRPr="00903A2C">
              <w:rPr>
                <w:rFonts w:ascii="Arial" w:eastAsia="Arial" w:hAnsi="Arial" w:cs="Arial"/>
                <w:color w:val="000000" w:themeColor="text1"/>
                <w:lang w:val="en-US"/>
              </w:rPr>
              <w:t xml:space="preserve"> maintain the integrity of the system.</w:t>
            </w:r>
          </w:p>
          <w:p w14:paraId="4F697B87" w14:textId="77777777" w:rsidR="00D15F13" w:rsidRPr="00903A2C" w:rsidRDefault="00D15F13" w:rsidP="00D15F13">
            <w:pPr>
              <w:rPr>
                <w:rFonts w:ascii="Arial" w:eastAsia="Arial" w:hAnsi="Arial" w:cs="Arial"/>
                <w:color w:val="000000" w:themeColor="text1"/>
                <w:lang w:val="en-US"/>
              </w:rPr>
            </w:pPr>
          </w:p>
        </w:tc>
        <w:tc>
          <w:tcPr>
            <w:tcW w:w="966" w:type="pct"/>
          </w:tcPr>
          <w:p w14:paraId="1CB4C3CF" w14:textId="75458FBA" w:rsidR="00D15F13" w:rsidRPr="00903A2C" w:rsidRDefault="00D15F13" w:rsidP="00D15F13">
            <w:pPr>
              <w:rPr>
                <w:rFonts w:ascii="Arial" w:eastAsia="Arial" w:hAnsi="Arial" w:cs="Arial"/>
                <w:strike/>
                <w:color w:val="000000" w:themeColor="text1"/>
                <w:lang w:val="en-US"/>
              </w:rPr>
            </w:pPr>
            <w:r w:rsidRPr="00903A2C">
              <w:rPr>
                <w:rFonts w:ascii="Arial" w:eastAsia="Arial" w:hAnsi="Arial" w:cs="Arial"/>
                <w:color w:val="000000" w:themeColor="text1"/>
                <w:lang w:val="en-US"/>
              </w:rPr>
              <w:t xml:space="preserve">Manual Load Dropping (MLD). </w:t>
            </w:r>
            <w:r w:rsidRPr="00B67F47">
              <w:rPr>
                <w:rFonts w:ascii="Arial" w:eastAsia="Arial" w:hAnsi="Arial" w:cs="Arial"/>
                <w:color w:val="000000" w:themeColor="text1"/>
                <w:lang w:val="en-US"/>
              </w:rPr>
              <w:t>T</w:t>
            </w:r>
            <w:r w:rsidRPr="00903A2C">
              <w:rPr>
                <w:rFonts w:ascii="Arial" w:eastAsia="Arial" w:hAnsi="Arial" w:cs="Arial"/>
                <w:color w:val="000000" w:themeColor="text1"/>
                <w:lang w:val="en-US"/>
              </w:rPr>
              <w:t xml:space="preserve">he process of manually and deliberately removing preselected loads from a power system in response to an abnormal condition </w:t>
            </w:r>
            <w:proofErr w:type="gramStart"/>
            <w:r w:rsidRPr="00903A2C">
              <w:rPr>
                <w:rFonts w:ascii="Arial" w:eastAsia="Arial" w:hAnsi="Arial" w:cs="Arial"/>
                <w:color w:val="000000" w:themeColor="text1"/>
                <w:lang w:val="en-US"/>
              </w:rPr>
              <w:t>in order to</w:t>
            </w:r>
            <w:proofErr w:type="gramEnd"/>
            <w:r w:rsidRPr="00903A2C">
              <w:rPr>
                <w:rFonts w:ascii="Arial" w:eastAsia="Arial" w:hAnsi="Arial" w:cs="Arial"/>
                <w:color w:val="000000" w:themeColor="text1"/>
                <w:lang w:val="en-US"/>
              </w:rPr>
              <w:t xml:space="preserve"> maintain the integrity of the </w:t>
            </w:r>
            <w:r w:rsidRPr="00903A2C">
              <w:rPr>
                <w:rFonts w:ascii="Arial" w:eastAsia="Arial" w:hAnsi="Arial" w:cs="Arial"/>
                <w:b/>
                <w:bCs/>
                <w:color w:val="000000" w:themeColor="text1"/>
                <w:u w:val="single"/>
                <w:lang w:val="en-US"/>
              </w:rPr>
              <w:t>power</w:t>
            </w:r>
            <w:r w:rsidRPr="00903A2C">
              <w:rPr>
                <w:rFonts w:ascii="Arial" w:eastAsia="Arial" w:hAnsi="Arial" w:cs="Arial"/>
                <w:color w:val="000000" w:themeColor="text1"/>
                <w:lang w:val="en-US"/>
              </w:rPr>
              <w:t xml:space="preserve"> system.</w:t>
            </w:r>
          </w:p>
        </w:tc>
        <w:tc>
          <w:tcPr>
            <w:tcW w:w="865" w:type="pct"/>
          </w:tcPr>
          <w:p w14:paraId="08A7D1CD"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For consistency with PGC 2016 definition.</w:t>
            </w:r>
          </w:p>
          <w:p w14:paraId="5DC8A6E7" w14:textId="77777777" w:rsidR="00D15F13" w:rsidRPr="00903A2C" w:rsidRDefault="00D15F13" w:rsidP="00D15F13">
            <w:pPr>
              <w:rPr>
                <w:rFonts w:ascii="Arial" w:eastAsia="Arial" w:hAnsi="Arial" w:cs="Arial"/>
                <w:color w:val="000000" w:themeColor="text1"/>
                <w:lang w:val="en-US"/>
              </w:rPr>
            </w:pPr>
          </w:p>
        </w:tc>
        <w:tc>
          <w:tcPr>
            <w:tcW w:w="864" w:type="pct"/>
            <w:shd w:val="clear" w:color="auto" w:fill="FFFFFF" w:themeFill="background1"/>
          </w:tcPr>
          <w:p w14:paraId="75B7C96D"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26B74ED0" w14:textId="77777777" w:rsidR="00D15F13" w:rsidRPr="00B515DE" w:rsidRDefault="00D15F13" w:rsidP="00D15F13">
            <w:pPr>
              <w:spacing w:line="276" w:lineRule="auto"/>
              <w:jc w:val="both"/>
              <w:rPr>
                <w:rFonts w:ascii="Arial" w:hAnsi="Arial" w:cs="Arial"/>
              </w:rPr>
            </w:pPr>
          </w:p>
        </w:tc>
      </w:tr>
      <w:tr w:rsidR="00D15F13" w:rsidRPr="00B515DE" w14:paraId="2FF98F35" w14:textId="77777777" w:rsidTr="00580120">
        <w:tc>
          <w:tcPr>
            <w:tcW w:w="475" w:type="pct"/>
          </w:tcPr>
          <w:p w14:paraId="5A3AE8B9" w14:textId="77777777" w:rsidR="00D15F13" w:rsidRPr="00903A2C" w:rsidRDefault="00D15F13" w:rsidP="00D15F13">
            <w:pPr>
              <w:jc w:val="both"/>
              <w:rPr>
                <w:rFonts w:ascii="Arial" w:hAnsi="Arial" w:cs="Arial"/>
              </w:rPr>
            </w:pPr>
          </w:p>
        </w:tc>
        <w:tc>
          <w:tcPr>
            <w:tcW w:w="965" w:type="pct"/>
          </w:tcPr>
          <w:p w14:paraId="2928696F"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Multiple Outage Contingency. An event caused by the failure of two (2) or more components of the grid including generating units, transmission lines, and transformers.</w:t>
            </w:r>
          </w:p>
          <w:p w14:paraId="20FEF952" w14:textId="77777777" w:rsidR="00D15F13" w:rsidRPr="00903A2C" w:rsidRDefault="00D15F13" w:rsidP="00D15F13">
            <w:pPr>
              <w:rPr>
                <w:rFonts w:ascii="Arial" w:eastAsia="Arial" w:hAnsi="Arial" w:cs="Arial"/>
                <w:color w:val="000000" w:themeColor="text1"/>
                <w:lang w:val="en-US"/>
              </w:rPr>
            </w:pPr>
          </w:p>
        </w:tc>
        <w:tc>
          <w:tcPr>
            <w:tcW w:w="966" w:type="pct"/>
          </w:tcPr>
          <w:p w14:paraId="0E619780" w14:textId="77777777" w:rsidR="00D15F13" w:rsidRPr="00903A2C" w:rsidRDefault="00D15F13" w:rsidP="00D15F13">
            <w:pPr>
              <w:autoSpaceDE w:val="0"/>
              <w:autoSpaceDN w:val="0"/>
              <w:adjustRightInd w:val="0"/>
              <w:rPr>
                <w:rFonts w:ascii="Arial" w:eastAsia="Arial" w:hAnsi="Arial" w:cs="Arial"/>
              </w:rPr>
            </w:pPr>
            <w:r w:rsidRPr="00903A2C">
              <w:rPr>
                <w:rFonts w:ascii="Arial" w:eastAsia="Arial" w:hAnsi="Arial" w:cs="Arial"/>
                <w:color w:val="000000" w:themeColor="text1"/>
                <w:lang w:val="en-US"/>
              </w:rPr>
              <w:t xml:space="preserve">Multiple Outage Contingency. </w:t>
            </w:r>
            <w:r>
              <w:rPr>
                <w:rFonts w:ascii="Arial" w:eastAsia="Arial" w:hAnsi="Arial" w:cs="Arial"/>
                <w:color w:val="000000" w:themeColor="text1"/>
                <w:lang w:val="en-US"/>
              </w:rPr>
              <w:t xml:space="preserve">An </w:t>
            </w:r>
            <w:r w:rsidRPr="00903A2C">
              <w:rPr>
                <w:rFonts w:ascii="Arial" w:eastAsia="Arial" w:hAnsi="Arial" w:cs="Arial"/>
                <w:color w:val="000000" w:themeColor="text1"/>
                <w:lang w:val="en-US"/>
              </w:rPr>
              <w:t xml:space="preserve">event caused by the failure of two (2) or more components of the grid </w:t>
            </w:r>
            <w:r w:rsidRPr="00903A2C">
              <w:rPr>
                <w:rFonts w:ascii="Arial" w:eastAsia="Arial" w:hAnsi="Arial" w:cs="Arial"/>
                <w:strike/>
                <w:color w:val="000000" w:themeColor="text1"/>
                <w:lang w:val="en-US"/>
              </w:rPr>
              <w:t>including generating units, transmission lines, and transformers</w:t>
            </w:r>
            <w:r w:rsidRPr="00903A2C">
              <w:rPr>
                <w:rFonts w:ascii="Arial" w:eastAsia="Arial" w:hAnsi="Arial" w:cs="Arial"/>
                <w:color w:val="000000" w:themeColor="text1"/>
                <w:lang w:val="en-US"/>
              </w:rPr>
              <w:t>.</w:t>
            </w:r>
          </w:p>
          <w:p w14:paraId="70AF78C8" w14:textId="77777777" w:rsidR="00D15F13" w:rsidRPr="00903A2C" w:rsidRDefault="00D15F13" w:rsidP="00D15F13">
            <w:pPr>
              <w:rPr>
                <w:rFonts w:ascii="Arial" w:eastAsia="Arial" w:hAnsi="Arial" w:cs="Arial"/>
                <w:strike/>
                <w:color w:val="000000" w:themeColor="text1"/>
                <w:lang w:val="en-US"/>
              </w:rPr>
            </w:pPr>
          </w:p>
        </w:tc>
        <w:tc>
          <w:tcPr>
            <w:tcW w:w="865" w:type="pct"/>
          </w:tcPr>
          <w:p w14:paraId="16B98120" w14:textId="50FDCA9D" w:rsidR="00D15F13" w:rsidRPr="00903A2C" w:rsidRDefault="00D15F13" w:rsidP="00D15F13">
            <w:pPr>
              <w:rPr>
                <w:rFonts w:ascii="Arial" w:eastAsia="Arial" w:hAnsi="Arial" w:cs="Arial"/>
                <w:color w:val="000000" w:themeColor="text1"/>
                <w:lang w:val="en-US"/>
              </w:rPr>
            </w:pPr>
            <w:r w:rsidRPr="00903A2C">
              <w:rPr>
                <w:rFonts w:ascii="Arial" w:hAnsi="Arial" w:cs="Arial"/>
                <w:color w:val="000000" w:themeColor="text1"/>
              </w:rPr>
              <w:t>For consistency with the definition in PGC 2016.</w:t>
            </w:r>
          </w:p>
        </w:tc>
        <w:tc>
          <w:tcPr>
            <w:tcW w:w="864" w:type="pct"/>
            <w:shd w:val="clear" w:color="auto" w:fill="FFFFFF" w:themeFill="background1"/>
          </w:tcPr>
          <w:p w14:paraId="659B74D3"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17DDB871" w14:textId="77777777" w:rsidR="00D15F13" w:rsidRPr="00B515DE" w:rsidRDefault="00D15F13" w:rsidP="00D15F13">
            <w:pPr>
              <w:spacing w:line="276" w:lineRule="auto"/>
              <w:jc w:val="both"/>
              <w:rPr>
                <w:rFonts w:ascii="Arial" w:hAnsi="Arial" w:cs="Arial"/>
              </w:rPr>
            </w:pPr>
          </w:p>
        </w:tc>
      </w:tr>
      <w:tr w:rsidR="00D15F13" w:rsidRPr="00B515DE" w14:paraId="46A52EEF" w14:textId="77777777" w:rsidTr="00580120">
        <w:tc>
          <w:tcPr>
            <w:tcW w:w="475" w:type="pct"/>
          </w:tcPr>
          <w:p w14:paraId="7CB16F65" w14:textId="77777777" w:rsidR="00D15F13" w:rsidRPr="00903A2C" w:rsidRDefault="00D15F13" w:rsidP="00D15F13">
            <w:pPr>
              <w:jc w:val="both"/>
              <w:rPr>
                <w:rFonts w:ascii="Arial" w:hAnsi="Arial" w:cs="Arial"/>
              </w:rPr>
            </w:pPr>
          </w:p>
        </w:tc>
        <w:tc>
          <w:tcPr>
            <w:tcW w:w="965" w:type="pct"/>
          </w:tcPr>
          <w:p w14:paraId="3352BCF5"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Operating Margin. The margin of generation over the total demand plus losses that is necessary for ensuring power quality and the security of the grid. Operating margin is the sum of the load following and frequency regulating reserve and the contingency reserve.</w:t>
            </w:r>
          </w:p>
          <w:p w14:paraId="3E0B730C" w14:textId="77777777" w:rsidR="00D15F13" w:rsidRPr="00903A2C" w:rsidRDefault="00D15F13" w:rsidP="00D15F13">
            <w:pPr>
              <w:rPr>
                <w:rFonts w:ascii="Arial" w:eastAsia="Arial" w:hAnsi="Arial" w:cs="Arial"/>
                <w:color w:val="000000" w:themeColor="text1"/>
                <w:lang w:val="en-US"/>
              </w:rPr>
            </w:pPr>
          </w:p>
        </w:tc>
        <w:tc>
          <w:tcPr>
            <w:tcW w:w="966" w:type="pct"/>
          </w:tcPr>
          <w:p w14:paraId="0827C744" w14:textId="77777777" w:rsidR="00D15F13" w:rsidRPr="00903A2C" w:rsidRDefault="00D15F13" w:rsidP="00D15F13">
            <w:pPr>
              <w:rPr>
                <w:rFonts w:ascii="Arial" w:eastAsia="Arial" w:hAnsi="Arial" w:cs="Arial"/>
                <w:strike/>
                <w:color w:val="000000" w:themeColor="text1"/>
                <w:lang w:val="en-US"/>
              </w:rPr>
            </w:pPr>
            <w:r w:rsidRPr="00903A2C">
              <w:rPr>
                <w:rFonts w:ascii="Arial" w:eastAsia="Arial" w:hAnsi="Arial" w:cs="Arial"/>
                <w:color w:val="000000" w:themeColor="text1"/>
                <w:lang w:val="en-US"/>
              </w:rPr>
              <w:t xml:space="preserve">Operating Margin </w:t>
            </w:r>
            <w:r w:rsidRPr="00903A2C">
              <w:rPr>
                <w:rFonts w:ascii="Arial" w:eastAsia="Arial" w:hAnsi="Arial" w:cs="Arial"/>
                <w:b/>
                <w:bCs/>
                <w:color w:val="000000" w:themeColor="text1"/>
                <w:u w:val="single"/>
                <w:lang w:val="en-US"/>
              </w:rPr>
              <w:t>also known as Gross Operating Margin</w:t>
            </w:r>
            <w:r w:rsidRPr="00903A2C">
              <w:rPr>
                <w:rFonts w:ascii="Arial" w:eastAsia="Arial" w:hAnsi="Arial" w:cs="Arial"/>
                <w:color w:val="000000" w:themeColor="text1"/>
                <w:lang w:val="en-US"/>
              </w:rPr>
              <w:t>.</w:t>
            </w:r>
            <w:r w:rsidRPr="00903A2C">
              <w:rPr>
                <w:rFonts w:ascii="Arial" w:eastAsia="Arial" w:hAnsi="Arial" w:cs="Arial"/>
                <w:b/>
                <w:bCs/>
                <w:color w:val="000000" w:themeColor="text1"/>
                <w:lang w:val="en-US"/>
              </w:rPr>
              <w:t xml:space="preserve"> </w:t>
            </w:r>
            <w:r w:rsidRPr="00903A2C">
              <w:rPr>
                <w:rFonts w:ascii="Arial" w:eastAsia="Arial" w:hAnsi="Arial" w:cs="Arial"/>
                <w:strike/>
                <w:color w:val="000000" w:themeColor="text1"/>
                <w:lang w:val="en-US"/>
              </w:rPr>
              <w:t>The margin of generation over the total demand plus losses that is necessary for ensuring power quality and the security of the grid. Operating margin is the sum of the load following and frequency regulating reserve and the contingency reserve</w:t>
            </w:r>
          </w:p>
          <w:p w14:paraId="79144162" w14:textId="77777777" w:rsidR="00D15F13" w:rsidRPr="00903A2C" w:rsidRDefault="00D15F13" w:rsidP="00D15F13">
            <w:pPr>
              <w:rPr>
                <w:rFonts w:ascii="Arial" w:hAnsi="Arial" w:cs="Arial"/>
                <w:b/>
                <w:bCs/>
                <w:strike/>
                <w:color w:val="000000" w:themeColor="text1"/>
                <w:u w:val="single"/>
                <w:lang w:val="en-US"/>
              </w:rPr>
            </w:pPr>
          </w:p>
          <w:p w14:paraId="584968DA" w14:textId="191D49F6" w:rsidR="00D15F13" w:rsidRPr="00903A2C" w:rsidRDefault="00D15F13" w:rsidP="00D15F13">
            <w:pPr>
              <w:rPr>
                <w:rFonts w:ascii="Arial" w:eastAsia="Arial" w:hAnsi="Arial" w:cs="Arial"/>
                <w:strike/>
                <w:color w:val="000000" w:themeColor="text1"/>
                <w:lang w:val="en-US"/>
              </w:rPr>
            </w:pPr>
            <w:r>
              <w:rPr>
                <w:rFonts w:ascii="Arial" w:eastAsia="Arial" w:hAnsi="Arial" w:cs="Arial"/>
                <w:b/>
                <w:bCs/>
                <w:color w:val="000000" w:themeColor="text1"/>
                <w:u w:val="single"/>
                <w:lang w:val="en-US"/>
              </w:rPr>
              <w:lastRenderedPageBreak/>
              <w:t>T</w:t>
            </w:r>
            <w:r w:rsidRPr="00903A2C">
              <w:rPr>
                <w:rFonts w:ascii="Arial" w:hAnsi="Arial" w:cs="Arial"/>
                <w:b/>
                <w:bCs/>
                <w:color w:val="000000" w:themeColor="text1"/>
                <w:u w:val="single"/>
                <w:lang w:val="en-US"/>
              </w:rPr>
              <w:t xml:space="preserve">he available generating capacity </w:t>
            </w:r>
            <w:proofErr w:type="gramStart"/>
            <w:r w:rsidRPr="00903A2C">
              <w:rPr>
                <w:rFonts w:ascii="Arial" w:hAnsi="Arial" w:cs="Arial"/>
                <w:b/>
                <w:bCs/>
                <w:color w:val="000000" w:themeColor="text1"/>
                <w:u w:val="single"/>
                <w:lang w:val="en-US"/>
              </w:rPr>
              <w:t>in excess of</w:t>
            </w:r>
            <w:proofErr w:type="gramEnd"/>
            <w:r w:rsidRPr="00903A2C">
              <w:rPr>
                <w:rFonts w:ascii="Arial" w:hAnsi="Arial" w:cs="Arial"/>
                <w:b/>
                <w:bCs/>
                <w:color w:val="000000" w:themeColor="text1"/>
                <w:u w:val="single"/>
                <w:lang w:val="en-US"/>
              </w:rPr>
              <w:t xml:space="preserve"> the sum of the system demand plus losses within a specified period of time.</w:t>
            </w:r>
          </w:p>
        </w:tc>
        <w:tc>
          <w:tcPr>
            <w:tcW w:w="865" w:type="pct"/>
          </w:tcPr>
          <w:p w14:paraId="13AB1180"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For consistency with the definition of operating margin in PGC 2016.</w:t>
            </w:r>
          </w:p>
          <w:p w14:paraId="24CB18A5" w14:textId="77777777" w:rsidR="00D15F13" w:rsidRPr="00903A2C" w:rsidRDefault="00D15F13" w:rsidP="00D15F13">
            <w:pPr>
              <w:rPr>
                <w:rFonts w:ascii="Arial" w:eastAsia="Arial" w:hAnsi="Arial" w:cs="Arial"/>
                <w:color w:val="000000" w:themeColor="text1"/>
                <w:lang w:val="en-US"/>
              </w:rPr>
            </w:pPr>
          </w:p>
          <w:p w14:paraId="134856B4" w14:textId="77777777" w:rsidR="00D15F13" w:rsidRPr="00903A2C" w:rsidRDefault="00D15F13" w:rsidP="00D15F13">
            <w:pPr>
              <w:rPr>
                <w:rFonts w:ascii="Arial" w:eastAsia="Arial" w:hAnsi="Arial" w:cs="Arial"/>
                <w:color w:val="000000" w:themeColor="text1"/>
                <w:lang w:val="en-US"/>
              </w:rPr>
            </w:pPr>
          </w:p>
        </w:tc>
        <w:tc>
          <w:tcPr>
            <w:tcW w:w="864" w:type="pct"/>
            <w:shd w:val="clear" w:color="auto" w:fill="FFFFFF" w:themeFill="background1"/>
          </w:tcPr>
          <w:p w14:paraId="5932F342"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12AB09D7" w14:textId="77777777" w:rsidR="00D15F13" w:rsidRPr="00B515DE" w:rsidRDefault="00D15F13" w:rsidP="00D15F13">
            <w:pPr>
              <w:spacing w:line="276" w:lineRule="auto"/>
              <w:jc w:val="both"/>
              <w:rPr>
                <w:rFonts w:ascii="Arial" w:hAnsi="Arial" w:cs="Arial"/>
              </w:rPr>
            </w:pPr>
          </w:p>
        </w:tc>
      </w:tr>
      <w:tr w:rsidR="00D15F13" w:rsidRPr="00B515DE" w14:paraId="13BB5F0D" w14:textId="77777777" w:rsidTr="00580120">
        <w:tc>
          <w:tcPr>
            <w:tcW w:w="475" w:type="pct"/>
          </w:tcPr>
          <w:p w14:paraId="4A7A3571" w14:textId="77777777" w:rsidR="00D15F13" w:rsidRPr="00903A2C" w:rsidRDefault="00D15F13" w:rsidP="00D15F13">
            <w:pPr>
              <w:jc w:val="both"/>
              <w:rPr>
                <w:rFonts w:ascii="Arial" w:hAnsi="Arial" w:cs="Arial"/>
              </w:rPr>
            </w:pPr>
          </w:p>
        </w:tc>
        <w:tc>
          <w:tcPr>
            <w:tcW w:w="965" w:type="pct"/>
          </w:tcPr>
          <w:p w14:paraId="1E7D2DD0"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Security. The ability of the electric system to withstand sudden disturbances such as electric short circuits or unanticipated loss of system elements.</w:t>
            </w:r>
          </w:p>
          <w:p w14:paraId="4D60FB81" w14:textId="77777777" w:rsidR="00D15F13" w:rsidRPr="00903A2C" w:rsidRDefault="00D15F13" w:rsidP="00D15F13">
            <w:pPr>
              <w:rPr>
                <w:rFonts w:ascii="Arial" w:eastAsia="Arial" w:hAnsi="Arial" w:cs="Arial"/>
                <w:color w:val="000000" w:themeColor="text1"/>
                <w:lang w:val="en-US"/>
              </w:rPr>
            </w:pPr>
          </w:p>
        </w:tc>
        <w:tc>
          <w:tcPr>
            <w:tcW w:w="966" w:type="pct"/>
          </w:tcPr>
          <w:p w14:paraId="43533D0F"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Security. </w:t>
            </w:r>
            <w:r w:rsidRPr="00903A2C">
              <w:rPr>
                <w:rFonts w:ascii="Arial" w:eastAsia="Arial" w:hAnsi="Arial" w:cs="Arial"/>
                <w:strike/>
                <w:color w:val="000000" w:themeColor="text1"/>
                <w:lang w:val="en-US"/>
              </w:rPr>
              <w:t>The ability of the electric system to withstand sudden disturbances such as electric short circuits or unanticipated loss of system elements</w:t>
            </w:r>
            <w:r w:rsidRPr="00903A2C">
              <w:rPr>
                <w:rFonts w:ascii="Arial" w:eastAsia="Arial" w:hAnsi="Arial" w:cs="Arial"/>
                <w:color w:val="000000" w:themeColor="text1"/>
                <w:lang w:val="en-US"/>
              </w:rPr>
              <w:t>.</w:t>
            </w:r>
          </w:p>
          <w:p w14:paraId="6B5A40A3" w14:textId="77777777" w:rsidR="00D15F13" w:rsidRPr="00903A2C" w:rsidRDefault="00D15F13" w:rsidP="00D15F13">
            <w:pPr>
              <w:rPr>
                <w:rFonts w:ascii="Arial" w:eastAsia="Arial" w:hAnsi="Arial" w:cs="Arial"/>
                <w:b/>
                <w:bCs/>
                <w:color w:val="000000" w:themeColor="text1"/>
                <w:u w:val="single"/>
                <w:lang w:val="en-US"/>
              </w:rPr>
            </w:pPr>
          </w:p>
          <w:p w14:paraId="1C9D5A55" w14:textId="006EA567" w:rsidR="00D15F13" w:rsidRPr="00903A2C" w:rsidRDefault="00D15F13" w:rsidP="00D15F13">
            <w:pPr>
              <w:rPr>
                <w:rFonts w:ascii="Arial" w:eastAsia="Arial" w:hAnsi="Arial" w:cs="Arial"/>
                <w:strike/>
                <w:color w:val="000000" w:themeColor="text1"/>
                <w:lang w:val="en-US"/>
              </w:rPr>
            </w:pPr>
            <w:r>
              <w:rPr>
                <w:rFonts w:ascii="Arial" w:eastAsia="Arial" w:hAnsi="Arial" w:cs="Arial"/>
                <w:b/>
                <w:bCs/>
                <w:color w:val="000000" w:themeColor="text1"/>
                <w:u w:val="single"/>
                <w:lang w:val="en-US"/>
              </w:rPr>
              <w:t>T</w:t>
            </w:r>
            <w:r w:rsidRPr="00903A2C">
              <w:rPr>
                <w:rFonts w:ascii="Arial" w:eastAsia="Arial" w:hAnsi="Arial" w:cs="Arial"/>
                <w:b/>
                <w:bCs/>
                <w:color w:val="000000" w:themeColor="text1"/>
                <w:u w:val="single"/>
                <w:lang w:val="en-US"/>
              </w:rPr>
              <w:t>he continuous operation of a power system in the normal state, ensuring safe and adequate</w:t>
            </w:r>
            <w:r w:rsidRPr="00903A2C">
              <w:rPr>
                <w:rFonts w:ascii="Arial" w:eastAsia="Arial" w:hAnsi="Arial" w:cs="Arial"/>
                <w:b/>
                <w:bCs/>
                <w:color w:val="000000" w:themeColor="text1"/>
                <w:lang w:val="en-US"/>
              </w:rPr>
              <w:t xml:space="preserve"> </w:t>
            </w:r>
            <w:r w:rsidRPr="00903A2C">
              <w:rPr>
                <w:rFonts w:ascii="Arial" w:eastAsia="Arial" w:hAnsi="Arial" w:cs="Arial"/>
                <w:b/>
                <w:bCs/>
                <w:color w:val="000000" w:themeColor="text1"/>
                <w:u w:val="single"/>
                <w:lang w:val="en-US"/>
              </w:rPr>
              <w:t xml:space="preserve">supply of power to end-users, even when some parts or components of the system are on outage. </w:t>
            </w:r>
          </w:p>
        </w:tc>
        <w:tc>
          <w:tcPr>
            <w:tcW w:w="865" w:type="pct"/>
          </w:tcPr>
          <w:p w14:paraId="5B9F39E1" w14:textId="2FCC2162" w:rsidR="00D15F13" w:rsidRPr="00903A2C" w:rsidRDefault="00D15F13" w:rsidP="00D15F13">
            <w:pPr>
              <w:rPr>
                <w:rFonts w:ascii="Arial" w:eastAsia="Arial" w:hAnsi="Arial" w:cs="Arial"/>
                <w:color w:val="000000" w:themeColor="text1"/>
                <w:lang w:val="en-US"/>
              </w:rPr>
            </w:pPr>
            <w:r w:rsidRPr="00903A2C">
              <w:rPr>
                <w:rFonts w:ascii="Arial" w:hAnsi="Arial" w:cs="Arial"/>
                <w:color w:val="000000" w:themeColor="text1"/>
              </w:rPr>
              <w:t>For consistency with the definition used in PGC 2016 Edition.</w:t>
            </w:r>
          </w:p>
        </w:tc>
        <w:tc>
          <w:tcPr>
            <w:tcW w:w="864" w:type="pct"/>
            <w:shd w:val="clear" w:color="auto" w:fill="FFFFFF" w:themeFill="background1"/>
          </w:tcPr>
          <w:p w14:paraId="067C6620"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6D6696FD" w14:textId="77777777" w:rsidR="00D15F13" w:rsidRPr="00B515DE" w:rsidRDefault="00D15F13" w:rsidP="00D15F13">
            <w:pPr>
              <w:spacing w:line="276" w:lineRule="auto"/>
              <w:jc w:val="both"/>
              <w:rPr>
                <w:rFonts w:ascii="Arial" w:hAnsi="Arial" w:cs="Arial"/>
              </w:rPr>
            </w:pPr>
          </w:p>
        </w:tc>
      </w:tr>
      <w:tr w:rsidR="00D15F13" w:rsidRPr="00B515DE" w14:paraId="495D05F5" w14:textId="77777777" w:rsidTr="00580120">
        <w:tc>
          <w:tcPr>
            <w:tcW w:w="475" w:type="pct"/>
          </w:tcPr>
          <w:p w14:paraId="63FC4746" w14:textId="77777777" w:rsidR="00D15F13" w:rsidRPr="00903A2C" w:rsidRDefault="00D15F13" w:rsidP="00D15F13">
            <w:pPr>
              <w:jc w:val="both"/>
              <w:rPr>
                <w:rFonts w:ascii="Arial" w:hAnsi="Arial" w:cs="Arial"/>
              </w:rPr>
            </w:pPr>
          </w:p>
        </w:tc>
        <w:tc>
          <w:tcPr>
            <w:tcW w:w="965" w:type="pct"/>
          </w:tcPr>
          <w:p w14:paraId="384D9EDE"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Single Outage (N-1) Contingency. An event caused by the failure of one component of the grid including a generating unit, transmission line, or transformer.</w:t>
            </w:r>
          </w:p>
          <w:p w14:paraId="6047323A" w14:textId="77777777" w:rsidR="00D15F13" w:rsidRPr="00903A2C" w:rsidRDefault="00D15F13" w:rsidP="00D15F13">
            <w:pPr>
              <w:rPr>
                <w:rFonts w:ascii="Arial" w:eastAsia="Arial" w:hAnsi="Arial" w:cs="Arial"/>
                <w:color w:val="000000" w:themeColor="text1"/>
                <w:lang w:val="en-US"/>
              </w:rPr>
            </w:pPr>
          </w:p>
        </w:tc>
        <w:tc>
          <w:tcPr>
            <w:tcW w:w="966" w:type="pct"/>
          </w:tcPr>
          <w:p w14:paraId="14D48D42"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Single Outage </w:t>
            </w:r>
            <w:r w:rsidRPr="00903A2C">
              <w:rPr>
                <w:rFonts w:ascii="Arial" w:eastAsia="Arial" w:hAnsi="Arial" w:cs="Arial"/>
                <w:strike/>
                <w:color w:val="000000" w:themeColor="text1"/>
                <w:lang w:val="en-US"/>
              </w:rPr>
              <w:t>(N-1)</w:t>
            </w:r>
            <w:r w:rsidRPr="00903A2C">
              <w:rPr>
                <w:rFonts w:ascii="Arial" w:eastAsia="Arial" w:hAnsi="Arial" w:cs="Arial"/>
                <w:color w:val="000000" w:themeColor="text1"/>
                <w:lang w:val="en-US"/>
              </w:rPr>
              <w:t xml:space="preserve"> Contingency </w:t>
            </w:r>
            <w:r w:rsidRPr="00903A2C">
              <w:rPr>
                <w:rFonts w:ascii="Arial" w:eastAsia="Arial" w:hAnsi="Arial" w:cs="Arial"/>
                <w:b/>
                <w:bCs/>
                <w:color w:val="000000" w:themeColor="text1"/>
                <w:u w:val="single"/>
                <w:lang w:val="en-US"/>
              </w:rPr>
              <w:t>(N-1)</w:t>
            </w:r>
            <w:r w:rsidRPr="00903A2C">
              <w:rPr>
                <w:rFonts w:ascii="Arial" w:eastAsia="Arial" w:hAnsi="Arial" w:cs="Arial"/>
                <w:color w:val="000000" w:themeColor="text1"/>
                <w:lang w:val="en-US"/>
              </w:rPr>
              <w:t>.</w:t>
            </w:r>
            <w:r w:rsidRPr="00903A2C">
              <w:rPr>
                <w:rFonts w:ascii="Arial" w:eastAsia="Arial" w:hAnsi="Arial" w:cs="Arial"/>
                <w:b/>
                <w:bCs/>
                <w:color w:val="000000" w:themeColor="text1"/>
                <w:lang w:val="en-US"/>
              </w:rPr>
              <w:t xml:space="preserve"> </w:t>
            </w:r>
            <w:r w:rsidRPr="00903A2C">
              <w:rPr>
                <w:rFonts w:ascii="Arial" w:eastAsia="Arial" w:hAnsi="Arial" w:cs="Arial"/>
                <w:color w:val="000000" w:themeColor="text1"/>
                <w:lang w:val="en-US"/>
              </w:rPr>
              <w:t xml:space="preserve">An event caused by the </w:t>
            </w:r>
            <w:r w:rsidRPr="00903A2C">
              <w:rPr>
                <w:rFonts w:ascii="Arial" w:eastAsia="Arial" w:hAnsi="Arial" w:cs="Arial"/>
                <w:strike/>
                <w:color w:val="000000" w:themeColor="text1"/>
                <w:lang w:val="en-US"/>
              </w:rPr>
              <w:t>failure</w:t>
            </w:r>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outage</w:t>
            </w:r>
            <w:r w:rsidRPr="00903A2C">
              <w:rPr>
                <w:rFonts w:ascii="Arial" w:eastAsia="Arial" w:hAnsi="Arial" w:cs="Arial"/>
                <w:color w:val="000000" w:themeColor="text1"/>
                <w:lang w:val="en-US"/>
              </w:rPr>
              <w:t xml:space="preserve"> of one component of the grid including</w:t>
            </w:r>
            <w:r w:rsidRPr="00903A2C">
              <w:rPr>
                <w:rFonts w:ascii="Arial" w:eastAsia="Arial" w:hAnsi="Arial" w:cs="Arial"/>
                <w:b/>
                <w:bCs/>
                <w:color w:val="000000" w:themeColor="text1"/>
                <w:u w:val="single"/>
                <w:lang w:val="en-US"/>
              </w:rPr>
              <w:t>:</w:t>
            </w:r>
            <w:r w:rsidRPr="00903A2C">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a generating unit, transmission line, or transformer.”</w:t>
            </w:r>
          </w:p>
          <w:p w14:paraId="393BD1F4" w14:textId="77777777" w:rsidR="00D15F13" w:rsidRPr="00903A2C" w:rsidRDefault="00D15F13" w:rsidP="00D15F13">
            <w:pPr>
              <w:autoSpaceDE w:val="0"/>
              <w:autoSpaceDN w:val="0"/>
              <w:adjustRightInd w:val="0"/>
              <w:rPr>
                <w:rFonts w:ascii="Arial" w:hAnsi="Arial" w:cs="Arial"/>
                <w:b/>
                <w:bCs/>
                <w:u w:val="single"/>
                <w:lang w:val="en-US"/>
              </w:rPr>
            </w:pPr>
            <w:r w:rsidRPr="00903A2C">
              <w:rPr>
                <w:rFonts w:ascii="Arial" w:hAnsi="Arial" w:cs="Arial"/>
                <w:b/>
                <w:bCs/>
                <w:u w:val="single"/>
                <w:lang w:val="en-US"/>
              </w:rPr>
              <w:t xml:space="preserve">(a) Loss of a single-circuit transmission line, except those radial circuits which connect Loads using a single line or </w:t>
            </w:r>
            <w:proofErr w:type="gramStart"/>
            <w:r w:rsidRPr="00903A2C">
              <w:rPr>
                <w:rFonts w:ascii="Arial" w:hAnsi="Arial" w:cs="Arial"/>
                <w:b/>
                <w:bCs/>
                <w:u w:val="single"/>
                <w:lang w:val="en-US"/>
              </w:rPr>
              <w:t>cable;</w:t>
            </w:r>
            <w:proofErr w:type="gramEnd"/>
          </w:p>
          <w:p w14:paraId="46F2413A" w14:textId="77777777" w:rsidR="00D15F13" w:rsidRPr="00903A2C" w:rsidRDefault="00D15F13" w:rsidP="00D15F13">
            <w:pPr>
              <w:autoSpaceDE w:val="0"/>
              <w:autoSpaceDN w:val="0"/>
              <w:adjustRightInd w:val="0"/>
              <w:rPr>
                <w:rFonts w:ascii="Arial" w:hAnsi="Arial" w:cs="Arial"/>
                <w:b/>
                <w:bCs/>
                <w:u w:val="single"/>
                <w:lang w:val="en-US"/>
              </w:rPr>
            </w:pPr>
            <w:r w:rsidRPr="00903A2C">
              <w:rPr>
                <w:rFonts w:ascii="Arial" w:hAnsi="Arial" w:cs="Arial"/>
                <w:b/>
                <w:bCs/>
                <w:u w:val="single"/>
                <w:lang w:val="en-US"/>
              </w:rPr>
              <w:lastRenderedPageBreak/>
              <w:t xml:space="preserve">(b) Loss of one circuit of a double-circuit transmission line including the point-to-point connection of a Generating Plant to the </w:t>
            </w:r>
            <w:proofErr w:type="gramStart"/>
            <w:r w:rsidRPr="00903A2C">
              <w:rPr>
                <w:rFonts w:ascii="Arial" w:hAnsi="Arial" w:cs="Arial"/>
                <w:b/>
                <w:bCs/>
                <w:u w:val="single"/>
                <w:lang w:val="en-US"/>
              </w:rPr>
              <w:t>Grid;</w:t>
            </w:r>
            <w:proofErr w:type="gramEnd"/>
          </w:p>
          <w:p w14:paraId="56BD21C4" w14:textId="77777777" w:rsidR="00D15F13" w:rsidRPr="00903A2C" w:rsidRDefault="00D15F13" w:rsidP="00D15F13">
            <w:pPr>
              <w:autoSpaceDE w:val="0"/>
              <w:autoSpaceDN w:val="0"/>
              <w:adjustRightInd w:val="0"/>
              <w:rPr>
                <w:rFonts w:ascii="Arial" w:hAnsi="Arial" w:cs="Arial"/>
                <w:b/>
                <w:bCs/>
                <w:u w:val="single"/>
                <w:lang w:val="en-US"/>
              </w:rPr>
            </w:pPr>
            <w:r w:rsidRPr="00903A2C">
              <w:rPr>
                <w:rFonts w:ascii="Arial" w:hAnsi="Arial" w:cs="Arial"/>
                <w:b/>
                <w:bCs/>
                <w:u w:val="single"/>
                <w:lang w:val="en-US"/>
              </w:rPr>
              <w:t xml:space="preserve">(c) Loss of submarine </w:t>
            </w:r>
            <w:proofErr w:type="gramStart"/>
            <w:r w:rsidRPr="00903A2C">
              <w:rPr>
                <w:rFonts w:ascii="Arial" w:hAnsi="Arial" w:cs="Arial"/>
                <w:b/>
                <w:bCs/>
                <w:u w:val="single"/>
                <w:lang w:val="en-US"/>
              </w:rPr>
              <w:t>cable;</w:t>
            </w:r>
            <w:proofErr w:type="gramEnd"/>
          </w:p>
          <w:p w14:paraId="30C531EC" w14:textId="77777777" w:rsidR="00D15F13" w:rsidRPr="00903A2C" w:rsidRDefault="00D15F13" w:rsidP="00D15F13">
            <w:pPr>
              <w:autoSpaceDE w:val="0"/>
              <w:autoSpaceDN w:val="0"/>
              <w:adjustRightInd w:val="0"/>
              <w:rPr>
                <w:rFonts w:ascii="Arial" w:hAnsi="Arial" w:cs="Arial"/>
                <w:b/>
                <w:bCs/>
                <w:u w:val="single"/>
                <w:lang w:val="en-US"/>
              </w:rPr>
            </w:pPr>
            <w:r w:rsidRPr="00903A2C">
              <w:rPr>
                <w:rFonts w:ascii="Arial" w:hAnsi="Arial" w:cs="Arial"/>
                <w:b/>
                <w:bCs/>
                <w:u w:val="single"/>
                <w:lang w:val="en-US"/>
              </w:rPr>
              <w:t xml:space="preserve">(d) Loss of a single Transformer, except those which connect Loads using a single radial </w:t>
            </w:r>
            <w:proofErr w:type="gramStart"/>
            <w:r w:rsidRPr="00903A2C">
              <w:rPr>
                <w:rFonts w:ascii="Arial" w:hAnsi="Arial" w:cs="Arial"/>
                <w:b/>
                <w:bCs/>
                <w:u w:val="single"/>
                <w:lang w:val="en-US"/>
              </w:rPr>
              <w:t>Transformer;</w:t>
            </w:r>
            <w:proofErr w:type="gramEnd"/>
          </w:p>
          <w:p w14:paraId="1818FCC9" w14:textId="77777777" w:rsidR="00D15F13" w:rsidRPr="00903A2C" w:rsidRDefault="00D15F13" w:rsidP="00D15F13">
            <w:pPr>
              <w:autoSpaceDE w:val="0"/>
              <w:autoSpaceDN w:val="0"/>
              <w:adjustRightInd w:val="0"/>
              <w:rPr>
                <w:rFonts w:ascii="Arial" w:hAnsi="Arial" w:cs="Arial"/>
                <w:b/>
                <w:bCs/>
                <w:u w:val="single"/>
                <w:lang w:val="en-US"/>
              </w:rPr>
            </w:pPr>
            <w:r w:rsidRPr="00903A2C">
              <w:rPr>
                <w:rFonts w:ascii="Arial" w:hAnsi="Arial" w:cs="Arial"/>
                <w:b/>
                <w:bCs/>
                <w:u w:val="single"/>
                <w:lang w:val="en-US"/>
              </w:rPr>
              <w:t>(e) Loss of a Generating Unit; and</w:t>
            </w:r>
          </w:p>
          <w:p w14:paraId="265EC732" w14:textId="11A65A87" w:rsidR="00D15F13" w:rsidRPr="00903A2C" w:rsidRDefault="00D15F13" w:rsidP="00D15F13">
            <w:pPr>
              <w:rPr>
                <w:rFonts w:ascii="Arial" w:eastAsia="Arial" w:hAnsi="Arial" w:cs="Arial"/>
                <w:strike/>
                <w:color w:val="000000" w:themeColor="text1"/>
                <w:lang w:val="en-US"/>
              </w:rPr>
            </w:pPr>
            <w:r w:rsidRPr="00903A2C">
              <w:rPr>
                <w:rFonts w:ascii="Arial" w:hAnsi="Arial" w:cs="Arial"/>
                <w:b/>
                <w:bCs/>
                <w:u w:val="single"/>
                <w:lang w:val="en-US"/>
              </w:rPr>
              <w:t xml:space="preserve">(f) Loss of compensating devices </w:t>
            </w:r>
            <w:r>
              <w:rPr>
                <w:rFonts w:ascii="Arial" w:hAnsi="Arial" w:cs="Arial"/>
                <w:b/>
                <w:bCs/>
                <w:u w:val="single"/>
                <w:lang w:val="en-US"/>
              </w:rPr>
              <w:t>(</w:t>
            </w:r>
            <w:proofErr w:type="gramStart"/>
            <w:r w:rsidRPr="00903A2C">
              <w:rPr>
                <w:rFonts w:ascii="Arial" w:hAnsi="Arial" w:cs="Arial"/>
                <w:b/>
                <w:bCs/>
                <w:u w:val="single"/>
                <w:lang w:val="en-US"/>
              </w:rPr>
              <w:t>i.e.</w:t>
            </w:r>
            <w:proofErr w:type="gramEnd"/>
            <w:r w:rsidRPr="00903A2C">
              <w:rPr>
                <w:rFonts w:ascii="Arial" w:hAnsi="Arial" w:cs="Arial"/>
                <w:b/>
                <w:bCs/>
                <w:u w:val="single"/>
                <w:lang w:val="en-US"/>
              </w:rPr>
              <w:t xml:space="preserve"> Capacitor/Reactor/SVC</w:t>
            </w:r>
            <w:r>
              <w:rPr>
                <w:rFonts w:ascii="Arial" w:hAnsi="Arial" w:cs="Arial"/>
                <w:b/>
                <w:bCs/>
                <w:u w:val="single"/>
                <w:lang w:val="en-US"/>
              </w:rPr>
              <w:t>).</w:t>
            </w:r>
          </w:p>
        </w:tc>
        <w:tc>
          <w:tcPr>
            <w:tcW w:w="865" w:type="pct"/>
          </w:tcPr>
          <w:p w14:paraId="35EBA6AA"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For consistency with the definition and Section 6.2.1.1 of the PGC 2016.</w:t>
            </w:r>
          </w:p>
          <w:p w14:paraId="2C659563" w14:textId="77777777" w:rsidR="00D15F13" w:rsidRPr="00903A2C" w:rsidRDefault="00D15F13" w:rsidP="00D15F13">
            <w:pPr>
              <w:rPr>
                <w:rFonts w:ascii="Arial" w:eastAsia="Calibri" w:hAnsi="Arial" w:cs="Arial"/>
                <w:color w:val="FF0000"/>
              </w:rPr>
            </w:pPr>
            <w:r w:rsidRPr="00903A2C">
              <w:rPr>
                <w:rFonts w:ascii="Arial" w:hAnsi="Arial" w:cs="Arial"/>
              </w:rPr>
              <w:br/>
            </w:r>
          </w:p>
          <w:p w14:paraId="1D0C80C3" w14:textId="77777777" w:rsidR="00D15F13" w:rsidRPr="00903A2C" w:rsidRDefault="00D15F13" w:rsidP="00D15F13">
            <w:pPr>
              <w:rPr>
                <w:rFonts w:ascii="Arial" w:eastAsia="Arial" w:hAnsi="Arial" w:cs="Arial"/>
                <w:color w:val="000000" w:themeColor="text1"/>
                <w:lang w:val="en-US"/>
              </w:rPr>
            </w:pPr>
          </w:p>
        </w:tc>
        <w:tc>
          <w:tcPr>
            <w:tcW w:w="864" w:type="pct"/>
            <w:shd w:val="clear" w:color="auto" w:fill="FFFFFF" w:themeFill="background1"/>
          </w:tcPr>
          <w:p w14:paraId="03B48A24"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40243DA0" w14:textId="77777777" w:rsidR="00D15F13" w:rsidRPr="00B515DE" w:rsidRDefault="00D15F13" w:rsidP="00D15F13">
            <w:pPr>
              <w:spacing w:line="276" w:lineRule="auto"/>
              <w:jc w:val="both"/>
              <w:rPr>
                <w:rFonts w:ascii="Arial" w:hAnsi="Arial" w:cs="Arial"/>
              </w:rPr>
            </w:pPr>
          </w:p>
        </w:tc>
      </w:tr>
      <w:tr w:rsidR="00D15F13" w:rsidRPr="00B515DE" w14:paraId="48E59602" w14:textId="77777777" w:rsidTr="00580120">
        <w:tc>
          <w:tcPr>
            <w:tcW w:w="475" w:type="pct"/>
          </w:tcPr>
          <w:p w14:paraId="7FCA1CB5" w14:textId="77777777" w:rsidR="00D15F13" w:rsidRPr="00903A2C" w:rsidRDefault="00D15F13" w:rsidP="00D15F13">
            <w:pPr>
              <w:jc w:val="both"/>
              <w:rPr>
                <w:rFonts w:ascii="Arial" w:hAnsi="Arial" w:cs="Arial"/>
              </w:rPr>
            </w:pPr>
          </w:p>
        </w:tc>
        <w:tc>
          <w:tcPr>
            <w:tcW w:w="965" w:type="pct"/>
          </w:tcPr>
          <w:p w14:paraId="07BC45E4" w14:textId="5020B155"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Spinning Reserve (also called hot standby reserve). The component of contingency reserve which is synchronized to the grid and ready to take on load.</w:t>
            </w:r>
          </w:p>
        </w:tc>
        <w:tc>
          <w:tcPr>
            <w:tcW w:w="966" w:type="pct"/>
          </w:tcPr>
          <w:p w14:paraId="5CD1F24D" w14:textId="113FF6D4" w:rsidR="00D15F13" w:rsidRPr="00903A2C" w:rsidRDefault="00D15F13" w:rsidP="00D15F13">
            <w:pPr>
              <w:rPr>
                <w:rFonts w:ascii="Arial" w:eastAsia="Arial" w:hAnsi="Arial" w:cs="Arial"/>
                <w:strike/>
                <w:color w:val="000000" w:themeColor="text1"/>
                <w:lang w:val="en-US"/>
              </w:rPr>
            </w:pPr>
            <w:r w:rsidRPr="00903A2C">
              <w:rPr>
                <w:rFonts w:ascii="Arial" w:eastAsia="Arial" w:hAnsi="Arial" w:cs="Arial"/>
                <w:strike/>
                <w:color w:val="000000" w:themeColor="text1"/>
                <w:lang w:val="en-US"/>
              </w:rPr>
              <w:t>Spinning Reserve (also called hot standby reserve). The component of contingency reserve which is synchronized to the grid and ready to take on load.</w:t>
            </w:r>
          </w:p>
        </w:tc>
        <w:tc>
          <w:tcPr>
            <w:tcW w:w="865" w:type="pct"/>
          </w:tcPr>
          <w:p w14:paraId="5DECDA89"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This reserve type is no longer used in PGC 2016 edition.</w:t>
            </w:r>
            <w:r w:rsidRPr="00903A2C">
              <w:rPr>
                <w:rFonts w:ascii="Arial" w:eastAsia="Arial" w:hAnsi="Arial" w:cs="Arial"/>
                <w:color w:val="FF0000"/>
                <w:lang w:val="en-US"/>
              </w:rPr>
              <w:t xml:space="preserve"> </w:t>
            </w:r>
          </w:p>
          <w:p w14:paraId="7D494FD5" w14:textId="77777777" w:rsidR="00D15F13" w:rsidRPr="00903A2C" w:rsidRDefault="00D15F13" w:rsidP="00D15F13">
            <w:pPr>
              <w:rPr>
                <w:rFonts w:ascii="Arial" w:eastAsia="Arial" w:hAnsi="Arial" w:cs="Arial"/>
                <w:color w:val="000000" w:themeColor="text1"/>
                <w:lang w:val="en-US"/>
              </w:rPr>
            </w:pPr>
          </w:p>
        </w:tc>
        <w:tc>
          <w:tcPr>
            <w:tcW w:w="864" w:type="pct"/>
            <w:shd w:val="clear" w:color="auto" w:fill="FFFFFF" w:themeFill="background1"/>
          </w:tcPr>
          <w:p w14:paraId="008892BF"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12726050" w14:textId="77777777" w:rsidR="00D15F13" w:rsidRPr="00B515DE" w:rsidRDefault="00D15F13" w:rsidP="00D15F13">
            <w:pPr>
              <w:spacing w:line="276" w:lineRule="auto"/>
              <w:jc w:val="both"/>
              <w:rPr>
                <w:rFonts w:ascii="Arial" w:hAnsi="Arial" w:cs="Arial"/>
              </w:rPr>
            </w:pPr>
          </w:p>
        </w:tc>
      </w:tr>
      <w:tr w:rsidR="00D15F13" w:rsidRPr="00B515DE" w14:paraId="30BAB5EF" w14:textId="77777777" w:rsidTr="00580120">
        <w:tc>
          <w:tcPr>
            <w:tcW w:w="475" w:type="pct"/>
          </w:tcPr>
          <w:p w14:paraId="2E9F9186" w14:textId="77777777" w:rsidR="00D15F13" w:rsidRPr="00903A2C" w:rsidRDefault="00D15F13" w:rsidP="00D15F13">
            <w:pPr>
              <w:jc w:val="both"/>
              <w:rPr>
                <w:rFonts w:ascii="Arial" w:hAnsi="Arial" w:cs="Arial"/>
              </w:rPr>
            </w:pPr>
          </w:p>
        </w:tc>
        <w:tc>
          <w:tcPr>
            <w:tcW w:w="965" w:type="pct"/>
          </w:tcPr>
          <w:p w14:paraId="6288AA76" w14:textId="77777777" w:rsidR="00D15F13" w:rsidRPr="00903A2C" w:rsidRDefault="00D15F13" w:rsidP="00D15F13">
            <w:pPr>
              <w:autoSpaceDE w:val="0"/>
              <w:autoSpaceDN w:val="0"/>
              <w:adjustRightInd w:val="0"/>
              <w:rPr>
                <w:rFonts w:ascii="Arial" w:hAnsi="Arial" w:cs="Arial"/>
                <w:lang w:val="en-US"/>
              </w:rPr>
            </w:pPr>
            <w:r w:rsidRPr="00903A2C">
              <w:rPr>
                <w:rFonts w:ascii="Arial" w:hAnsi="Arial" w:cs="Arial"/>
                <w:lang w:val="en-US"/>
              </w:rPr>
              <w:t>System Integrity Protection Scheme (SIPS). A protection system that is designed to detect abnormal or predetermined system conditions, and take automatic corrective</w:t>
            </w:r>
          </w:p>
          <w:p w14:paraId="3A9E8A10" w14:textId="300051E7" w:rsidR="00D15F13" w:rsidRPr="00903A2C" w:rsidRDefault="00D15F13" w:rsidP="00D15F13">
            <w:pPr>
              <w:rPr>
                <w:rFonts w:ascii="Arial" w:eastAsia="Arial" w:hAnsi="Arial" w:cs="Arial"/>
                <w:color w:val="000000" w:themeColor="text1"/>
                <w:lang w:val="en-US"/>
              </w:rPr>
            </w:pPr>
            <w:r w:rsidRPr="00903A2C">
              <w:rPr>
                <w:rFonts w:ascii="Arial" w:hAnsi="Arial" w:cs="Arial"/>
                <w:lang w:val="en-US"/>
              </w:rPr>
              <w:t>actions.</w:t>
            </w:r>
          </w:p>
        </w:tc>
        <w:tc>
          <w:tcPr>
            <w:tcW w:w="966" w:type="pct"/>
          </w:tcPr>
          <w:p w14:paraId="1752C703"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System Integrity Protection Scheme (SIPS). </w:t>
            </w:r>
            <w:r w:rsidRPr="00B67F47">
              <w:rPr>
                <w:rFonts w:ascii="Arial" w:eastAsia="Arial" w:hAnsi="Arial" w:cs="Arial"/>
                <w:color w:val="000000" w:themeColor="text1"/>
                <w:lang w:val="en-US"/>
              </w:rPr>
              <w:t>A</w:t>
            </w:r>
            <w:r w:rsidRPr="00F11E11">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 xml:space="preserve">protection system that is designed to detect abnormal or predetermined system </w:t>
            </w:r>
            <w:proofErr w:type="gramStart"/>
            <w:r w:rsidRPr="00903A2C">
              <w:rPr>
                <w:rFonts w:ascii="Arial" w:eastAsia="Arial" w:hAnsi="Arial" w:cs="Arial"/>
                <w:color w:val="000000" w:themeColor="text1"/>
                <w:lang w:val="en-US"/>
              </w:rPr>
              <w:t>conditions, and</w:t>
            </w:r>
            <w:proofErr w:type="gramEnd"/>
            <w:r w:rsidRPr="00903A2C">
              <w:rPr>
                <w:rFonts w:ascii="Arial" w:eastAsia="Arial" w:hAnsi="Arial" w:cs="Arial"/>
                <w:color w:val="000000" w:themeColor="text1"/>
                <w:lang w:val="en-US"/>
              </w:rPr>
              <w:t xml:space="preserve"> take automatic corrective actions </w:t>
            </w:r>
            <w:r w:rsidRPr="00903A2C">
              <w:rPr>
                <w:rFonts w:ascii="Arial" w:eastAsia="Arial" w:hAnsi="Arial" w:cs="Arial"/>
                <w:b/>
                <w:bCs/>
                <w:color w:val="000000" w:themeColor="text1"/>
                <w:u w:val="single"/>
                <w:lang w:val="en-US"/>
              </w:rPr>
              <w:t xml:space="preserve">other than and/or in addition to the isolation of faulted components in order to preserve the integrity of the </w:t>
            </w:r>
            <w:r w:rsidRPr="00903A2C">
              <w:rPr>
                <w:rFonts w:ascii="Arial" w:eastAsia="Arial" w:hAnsi="Arial" w:cs="Arial"/>
                <w:b/>
                <w:bCs/>
                <w:color w:val="000000" w:themeColor="text1"/>
                <w:u w:val="single"/>
                <w:lang w:val="en-US"/>
              </w:rPr>
              <w:lastRenderedPageBreak/>
              <w:t>power system or strategic portions thereof.</w:t>
            </w:r>
          </w:p>
          <w:p w14:paraId="6F234D1E" w14:textId="77777777" w:rsidR="00D15F13" w:rsidRPr="00903A2C" w:rsidRDefault="00D15F13" w:rsidP="00D15F13">
            <w:pPr>
              <w:rPr>
                <w:rFonts w:ascii="Arial" w:eastAsia="Arial" w:hAnsi="Arial" w:cs="Arial"/>
                <w:strike/>
                <w:color w:val="000000" w:themeColor="text1"/>
                <w:lang w:val="en-US"/>
              </w:rPr>
            </w:pPr>
          </w:p>
        </w:tc>
        <w:tc>
          <w:tcPr>
            <w:tcW w:w="865" w:type="pct"/>
          </w:tcPr>
          <w:p w14:paraId="5DA98B7D"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lastRenderedPageBreak/>
              <w:t>For consistency with the definition under the PGC 2016.</w:t>
            </w:r>
          </w:p>
          <w:p w14:paraId="385278C7" w14:textId="77777777" w:rsidR="00D15F13" w:rsidRPr="00903A2C" w:rsidRDefault="00D15F13" w:rsidP="00D15F13">
            <w:pPr>
              <w:rPr>
                <w:rFonts w:ascii="Arial" w:eastAsia="Arial" w:hAnsi="Arial" w:cs="Arial"/>
                <w:color w:val="000000" w:themeColor="text1"/>
                <w:lang w:val="en-US"/>
              </w:rPr>
            </w:pPr>
          </w:p>
        </w:tc>
        <w:tc>
          <w:tcPr>
            <w:tcW w:w="864" w:type="pct"/>
            <w:shd w:val="clear" w:color="auto" w:fill="FFFFFF" w:themeFill="background1"/>
          </w:tcPr>
          <w:p w14:paraId="4EF02DF4"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6F1FC44D" w14:textId="77777777" w:rsidR="00D15F13" w:rsidRPr="00B515DE" w:rsidRDefault="00D15F13" w:rsidP="00D15F13">
            <w:pPr>
              <w:spacing w:line="276" w:lineRule="auto"/>
              <w:jc w:val="both"/>
              <w:rPr>
                <w:rFonts w:ascii="Arial" w:hAnsi="Arial" w:cs="Arial"/>
              </w:rPr>
            </w:pPr>
          </w:p>
        </w:tc>
      </w:tr>
      <w:tr w:rsidR="00D15F13" w:rsidRPr="00B515DE" w14:paraId="67AEE680" w14:textId="77777777" w:rsidTr="00580120">
        <w:tc>
          <w:tcPr>
            <w:tcW w:w="475" w:type="pct"/>
          </w:tcPr>
          <w:p w14:paraId="140CC967" w14:textId="77777777" w:rsidR="00D15F13" w:rsidRPr="00903A2C" w:rsidRDefault="00D15F13" w:rsidP="00D15F13">
            <w:pPr>
              <w:jc w:val="both"/>
              <w:rPr>
                <w:rFonts w:ascii="Arial" w:hAnsi="Arial" w:cs="Arial"/>
              </w:rPr>
            </w:pPr>
          </w:p>
        </w:tc>
        <w:tc>
          <w:tcPr>
            <w:tcW w:w="965" w:type="pct"/>
          </w:tcPr>
          <w:p w14:paraId="4C592C9A"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Voltage Control. The control of transmission voltages through adjustments in generator reactive output and transformer taps and by switching capacitor and reactors on the transmission and distribution systems.</w:t>
            </w:r>
          </w:p>
          <w:p w14:paraId="49973DEC" w14:textId="77777777" w:rsidR="00D15F13" w:rsidRPr="00903A2C" w:rsidRDefault="00D15F13" w:rsidP="00D15F13">
            <w:pPr>
              <w:rPr>
                <w:rFonts w:ascii="Arial" w:eastAsia="Arial" w:hAnsi="Arial" w:cs="Arial"/>
                <w:color w:val="000000" w:themeColor="text1"/>
                <w:lang w:val="en-US"/>
              </w:rPr>
            </w:pPr>
          </w:p>
        </w:tc>
        <w:tc>
          <w:tcPr>
            <w:tcW w:w="966" w:type="pct"/>
          </w:tcPr>
          <w:p w14:paraId="1410E2E5" w14:textId="77777777" w:rsidR="00D15F13" w:rsidRPr="00903A2C" w:rsidRDefault="00D15F13" w:rsidP="00D15F13">
            <w:pPr>
              <w:rPr>
                <w:rFonts w:ascii="Arial" w:eastAsia="Segoe UI" w:hAnsi="Arial" w:cs="Arial"/>
                <w:color w:val="333333"/>
                <w:lang w:val="en-US"/>
              </w:rPr>
            </w:pPr>
            <w:r w:rsidRPr="00903A2C">
              <w:rPr>
                <w:rFonts w:ascii="Arial" w:eastAsia="Arial" w:hAnsi="Arial" w:cs="Arial"/>
                <w:color w:val="000000" w:themeColor="text1"/>
                <w:lang w:val="en-US"/>
              </w:rPr>
              <w:t>Voltage Control.</w:t>
            </w:r>
            <w:r w:rsidRPr="00903A2C">
              <w:rPr>
                <w:rFonts w:ascii="Arial" w:eastAsia="Arial" w:hAnsi="Arial" w:cs="Arial"/>
                <w:b/>
                <w:bCs/>
                <w:color w:val="000000" w:themeColor="text1"/>
                <w:lang w:val="en-US"/>
              </w:rPr>
              <w:t xml:space="preserve"> </w:t>
            </w:r>
            <w:r w:rsidRPr="00903A2C">
              <w:rPr>
                <w:rFonts w:ascii="Arial" w:eastAsia="Arial" w:hAnsi="Arial" w:cs="Arial"/>
                <w:strike/>
                <w:color w:val="000000" w:themeColor="text1"/>
                <w:lang w:val="en-US"/>
              </w:rPr>
              <w:t>The control of transmission voltages through adjustments in generator reactive output and transformer taps and by switching capacitor and reactors on the transmission and distribution systems.</w:t>
            </w:r>
            <w:r w:rsidRPr="00903A2C">
              <w:rPr>
                <w:rFonts w:ascii="Arial" w:eastAsia="Segoe UI" w:hAnsi="Arial" w:cs="Arial"/>
                <w:color w:val="333333"/>
                <w:lang w:val="en-US"/>
              </w:rPr>
              <w:t xml:space="preserve"> </w:t>
            </w:r>
          </w:p>
          <w:p w14:paraId="66DD2196" w14:textId="77777777" w:rsidR="00D15F13" w:rsidRDefault="00D15F13" w:rsidP="00D15F13">
            <w:pPr>
              <w:rPr>
                <w:rFonts w:ascii="Arial" w:eastAsia="Arial" w:hAnsi="Arial" w:cs="Arial"/>
                <w:b/>
                <w:bCs/>
                <w:color w:val="000000" w:themeColor="text1"/>
                <w:u w:val="single"/>
                <w:lang w:val="en-US"/>
              </w:rPr>
            </w:pPr>
            <w:r>
              <w:rPr>
                <w:rFonts w:ascii="Arial" w:eastAsia="Segoe UI" w:hAnsi="Arial" w:cs="Arial"/>
                <w:b/>
                <w:bCs/>
                <w:color w:val="333333"/>
                <w:u w:val="single"/>
                <w:lang w:val="en-US"/>
              </w:rPr>
              <w:t>Any</w:t>
            </w:r>
            <w:r w:rsidRPr="00903A2C">
              <w:rPr>
                <w:rFonts w:ascii="Arial" w:eastAsia="Arial" w:hAnsi="Arial" w:cs="Arial"/>
                <w:b/>
                <w:bCs/>
                <w:color w:val="000000" w:themeColor="text1"/>
                <w:u w:val="single"/>
                <w:lang w:val="en-US"/>
              </w:rPr>
              <w:t xml:space="preserve"> actions undertaken by the System Operator or user to maintain the voltage of the Grid within the limits prescribed by the Philippine Grid Code such as, but not limited to, adjustment of generator reactive output, adjustment in transformer taps or switching of capacitors or reactors.</w:t>
            </w:r>
          </w:p>
          <w:p w14:paraId="4A2F67D7" w14:textId="77777777" w:rsidR="00D15F13" w:rsidRPr="00903A2C" w:rsidRDefault="00D15F13" w:rsidP="00D15F13">
            <w:pPr>
              <w:rPr>
                <w:rFonts w:ascii="Arial" w:eastAsia="Arial" w:hAnsi="Arial" w:cs="Arial"/>
                <w:strike/>
                <w:color w:val="000000" w:themeColor="text1"/>
                <w:lang w:val="en-US"/>
              </w:rPr>
            </w:pPr>
          </w:p>
        </w:tc>
        <w:tc>
          <w:tcPr>
            <w:tcW w:w="865" w:type="pct"/>
          </w:tcPr>
          <w:p w14:paraId="4C5E72C0"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For consistency with the definition on the PGC2016.</w:t>
            </w:r>
          </w:p>
          <w:p w14:paraId="17AF8C88" w14:textId="77777777" w:rsidR="00D15F13" w:rsidRPr="00903A2C" w:rsidRDefault="00D15F13" w:rsidP="00D15F13">
            <w:pPr>
              <w:rPr>
                <w:rFonts w:ascii="Arial" w:eastAsia="Arial" w:hAnsi="Arial" w:cs="Arial"/>
                <w:color w:val="000000" w:themeColor="text1"/>
                <w:lang w:val="en-US"/>
              </w:rPr>
            </w:pPr>
          </w:p>
        </w:tc>
        <w:tc>
          <w:tcPr>
            <w:tcW w:w="864" w:type="pct"/>
            <w:shd w:val="clear" w:color="auto" w:fill="FFFFFF" w:themeFill="background1"/>
          </w:tcPr>
          <w:p w14:paraId="44AF06B0"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09A05A25" w14:textId="77777777" w:rsidR="00D15F13" w:rsidRPr="00B515DE" w:rsidRDefault="00D15F13" w:rsidP="00D15F13">
            <w:pPr>
              <w:spacing w:line="276" w:lineRule="auto"/>
              <w:jc w:val="both"/>
              <w:rPr>
                <w:rFonts w:ascii="Arial" w:hAnsi="Arial" w:cs="Arial"/>
              </w:rPr>
            </w:pPr>
          </w:p>
        </w:tc>
      </w:tr>
      <w:tr w:rsidR="00D15F13" w:rsidRPr="00B515DE" w14:paraId="7F21D3DA" w14:textId="77777777" w:rsidTr="00580120">
        <w:tc>
          <w:tcPr>
            <w:tcW w:w="475" w:type="pct"/>
          </w:tcPr>
          <w:p w14:paraId="77A07391" w14:textId="42C032B9" w:rsidR="00D15F13" w:rsidRPr="00903A2C" w:rsidRDefault="00D15F13" w:rsidP="00D15F13">
            <w:pPr>
              <w:jc w:val="both"/>
              <w:rPr>
                <w:rFonts w:ascii="Arial" w:hAnsi="Arial" w:cs="Arial"/>
              </w:rPr>
            </w:pPr>
            <w:r w:rsidRPr="00903A2C">
              <w:rPr>
                <w:rFonts w:ascii="Arial" w:hAnsi="Arial" w:cs="Arial"/>
              </w:rPr>
              <w:t>Section 3</w:t>
            </w:r>
          </w:p>
        </w:tc>
        <w:tc>
          <w:tcPr>
            <w:tcW w:w="965" w:type="pct"/>
          </w:tcPr>
          <w:p w14:paraId="6266AFC8"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Preservation of system reliability and security is the primary objective of these guidelines and is the responsibility of the System Operator. This mandate is clearly vested under Clause 3.8.2.1 (b) of the WESM Rules which stipulates that, during </w:t>
            </w:r>
            <w:r w:rsidRPr="00903A2C">
              <w:rPr>
                <w:rFonts w:ascii="Arial" w:eastAsia="Arial" w:hAnsi="Arial" w:cs="Arial"/>
                <w:color w:val="000000" w:themeColor="text1"/>
                <w:lang w:val="en-US"/>
              </w:rPr>
              <w:lastRenderedPageBreak/>
              <w:t>each trading interval, the System Operator shall use its reasonable endeavors to maintain system security consistent with the requirements of the Grid Code. Minimization of customer service interruptions and quick restoration of the power system to the normal state are secondary objectives of these guidelines.</w:t>
            </w:r>
          </w:p>
          <w:p w14:paraId="18727DED" w14:textId="77777777" w:rsidR="00D15F13" w:rsidRPr="00903A2C" w:rsidRDefault="00D15F13" w:rsidP="00D15F13">
            <w:pPr>
              <w:rPr>
                <w:rFonts w:ascii="Arial" w:eastAsia="Arial" w:hAnsi="Arial" w:cs="Arial"/>
                <w:color w:val="000000" w:themeColor="text1"/>
                <w:lang w:val="en-US"/>
              </w:rPr>
            </w:pPr>
          </w:p>
          <w:p w14:paraId="7B55A0A5"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This document prescribes general guidelines that must be followed by all WESM Participants to maintain the security and reliability of the Luzon, Visayas and Mindanao power systems. These guidelines are based on existing practices and the Grid Code and Distribution Code requirements and developed in accordance with Clause 6.6.1.1 of the WESM Rules which states that the System Operator, in consultation with WESM Participants and the Market Operator, shall develop and periodically update system security and reliability </w:t>
            </w:r>
            <w:r w:rsidRPr="00903A2C">
              <w:rPr>
                <w:rFonts w:ascii="Arial" w:eastAsia="Arial" w:hAnsi="Arial" w:cs="Arial"/>
                <w:color w:val="000000" w:themeColor="text1"/>
                <w:lang w:val="en-US"/>
              </w:rPr>
              <w:lastRenderedPageBreak/>
              <w:t>guidelines, subject to approval of the PEM Board. These guidelines provide supplementary provisions for the improvement of WESM operations in ensuring the security and reliability of the grid. However, in case of conflict in the achievement of the objectives of the Grid Code, the provisions of the Grid Code shall prevail.</w:t>
            </w:r>
          </w:p>
          <w:p w14:paraId="617E8972" w14:textId="77777777" w:rsidR="00D15F13" w:rsidRPr="00903A2C" w:rsidRDefault="00D15F13" w:rsidP="00D15F13">
            <w:pPr>
              <w:rPr>
                <w:rFonts w:ascii="Arial" w:eastAsia="Arial" w:hAnsi="Arial" w:cs="Arial"/>
                <w:color w:val="000000" w:themeColor="text1"/>
                <w:lang w:val="en-US"/>
              </w:rPr>
            </w:pPr>
          </w:p>
        </w:tc>
        <w:tc>
          <w:tcPr>
            <w:tcW w:w="966" w:type="pct"/>
          </w:tcPr>
          <w:p w14:paraId="1F00D8F2"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lastRenderedPageBreak/>
              <w:t xml:space="preserve">Preservation of system reliability and security is the primary objective of these guidelines and is the responsibility of the System Operator. This mandate is clearly vested under Clause 3.8.2.1 </w:t>
            </w:r>
            <w:r w:rsidRPr="00001CE7">
              <w:rPr>
                <w:rFonts w:ascii="Arial" w:eastAsia="Arial" w:hAnsi="Arial" w:cs="Arial"/>
                <w:strike/>
                <w:color w:val="000000" w:themeColor="text1"/>
                <w:lang w:val="en-US"/>
              </w:rPr>
              <w:t>(b)</w:t>
            </w:r>
            <w:r w:rsidRPr="00001CE7">
              <w:rPr>
                <w:rFonts w:ascii="Arial" w:eastAsia="Arial" w:hAnsi="Arial" w:cs="Arial"/>
                <w:color w:val="000000" w:themeColor="text1"/>
                <w:lang w:val="en-US"/>
              </w:rPr>
              <w:t xml:space="preserve"> </w:t>
            </w:r>
            <w:r w:rsidRPr="00001CE7">
              <w:rPr>
                <w:rFonts w:ascii="Arial" w:eastAsia="Arial" w:hAnsi="Arial" w:cs="Arial"/>
                <w:b/>
                <w:bCs/>
                <w:color w:val="000000" w:themeColor="text1"/>
                <w:lang w:val="en-US"/>
              </w:rPr>
              <w:t>(</w:t>
            </w:r>
            <w:r w:rsidRPr="00001CE7">
              <w:rPr>
                <w:rFonts w:ascii="Arial" w:eastAsia="Arial" w:hAnsi="Arial" w:cs="Arial"/>
                <w:b/>
                <w:bCs/>
                <w:color w:val="000000" w:themeColor="text1"/>
                <w:u w:val="single"/>
                <w:lang w:val="en-US"/>
              </w:rPr>
              <w:t>c</w:t>
            </w:r>
            <w:r w:rsidRPr="00001CE7">
              <w:rPr>
                <w:rFonts w:ascii="Arial" w:eastAsia="Arial" w:hAnsi="Arial" w:cs="Arial"/>
                <w:b/>
                <w:bCs/>
                <w:color w:val="000000" w:themeColor="text1"/>
                <w:lang w:val="en-US"/>
              </w:rPr>
              <w:t>)</w:t>
            </w:r>
            <w:r w:rsidRPr="00903A2C">
              <w:rPr>
                <w:rFonts w:ascii="Arial" w:eastAsia="Arial" w:hAnsi="Arial" w:cs="Arial"/>
                <w:color w:val="000000" w:themeColor="text1"/>
                <w:lang w:val="en-US"/>
              </w:rPr>
              <w:t xml:space="preserve"> of the WESM Rules which stipulates that, </w:t>
            </w:r>
            <w:r w:rsidRPr="00903A2C">
              <w:rPr>
                <w:rFonts w:ascii="Arial" w:eastAsia="Arial" w:hAnsi="Arial" w:cs="Arial"/>
                <w:color w:val="000000" w:themeColor="text1"/>
                <w:lang w:val="en-US"/>
              </w:rPr>
              <w:lastRenderedPageBreak/>
              <w:t xml:space="preserve">during each </w:t>
            </w:r>
            <w:r w:rsidRPr="00903A2C">
              <w:rPr>
                <w:rFonts w:ascii="Arial" w:eastAsia="Arial" w:hAnsi="Arial" w:cs="Arial"/>
                <w:strike/>
                <w:color w:val="000000" w:themeColor="text1"/>
                <w:lang w:val="en-US"/>
              </w:rPr>
              <w:t>trading</w:t>
            </w:r>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dispatch</w:t>
            </w:r>
            <w:r w:rsidRPr="00903A2C">
              <w:rPr>
                <w:rFonts w:ascii="Arial" w:eastAsia="Arial" w:hAnsi="Arial" w:cs="Arial"/>
                <w:color w:val="000000" w:themeColor="text1"/>
                <w:lang w:val="en-US"/>
              </w:rPr>
              <w:t xml:space="preserve"> interval, the System Operator shall use its reasonable endeavors to maintain system security consistent with the requirements of the Grid Code. Minimization of customer service interruptions and quick restoration of the power system to the normal state are secondary objectives of these guidelines.</w:t>
            </w:r>
          </w:p>
          <w:p w14:paraId="7E8F9141" w14:textId="77777777" w:rsidR="00D15F13" w:rsidRPr="00903A2C" w:rsidRDefault="00D15F13" w:rsidP="00D15F13">
            <w:pPr>
              <w:rPr>
                <w:rFonts w:ascii="Arial" w:eastAsia="Arial" w:hAnsi="Arial" w:cs="Arial"/>
                <w:color w:val="000000" w:themeColor="text1"/>
              </w:rPr>
            </w:pPr>
          </w:p>
          <w:p w14:paraId="4E6BB959" w14:textId="77777777" w:rsidR="00D15F13" w:rsidRPr="00903A2C" w:rsidRDefault="00D15F13" w:rsidP="00D15F13">
            <w:pPr>
              <w:rPr>
                <w:rFonts w:ascii="Arial" w:eastAsia="Arial" w:hAnsi="Arial" w:cs="Arial"/>
                <w:strike/>
                <w:color w:val="000000" w:themeColor="text1"/>
                <w:lang w:val="en-US"/>
              </w:rPr>
            </w:pPr>
          </w:p>
        </w:tc>
        <w:tc>
          <w:tcPr>
            <w:tcW w:w="865" w:type="pct"/>
          </w:tcPr>
          <w:p w14:paraId="64C4668B"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lastRenderedPageBreak/>
              <w:t>For consistency with the provisions of the WESM Rules.</w:t>
            </w:r>
          </w:p>
          <w:p w14:paraId="15B26A7E" w14:textId="77777777" w:rsidR="00D15F13" w:rsidRPr="00903A2C" w:rsidRDefault="00D15F13" w:rsidP="00D15F13">
            <w:pPr>
              <w:rPr>
                <w:rFonts w:ascii="Arial" w:eastAsia="Arial" w:hAnsi="Arial" w:cs="Arial"/>
                <w:color w:val="000000" w:themeColor="text1"/>
                <w:lang w:val="en-US"/>
              </w:rPr>
            </w:pPr>
          </w:p>
        </w:tc>
        <w:tc>
          <w:tcPr>
            <w:tcW w:w="864" w:type="pct"/>
            <w:shd w:val="clear" w:color="auto" w:fill="FFFFFF" w:themeFill="background1"/>
          </w:tcPr>
          <w:p w14:paraId="78AC3179"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00F2D6A9" w14:textId="77777777" w:rsidR="00D15F13" w:rsidRPr="00B515DE" w:rsidRDefault="00D15F13" w:rsidP="00D15F13">
            <w:pPr>
              <w:spacing w:line="276" w:lineRule="auto"/>
              <w:jc w:val="both"/>
              <w:rPr>
                <w:rFonts w:ascii="Arial" w:hAnsi="Arial" w:cs="Arial"/>
              </w:rPr>
            </w:pPr>
          </w:p>
        </w:tc>
      </w:tr>
      <w:tr w:rsidR="00D15F13" w:rsidRPr="00B515DE" w14:paraId="21933C83" w14:textId="77777777" w:rsidTr="00D15F13">
        <w:trPr>
          <w:trHeight w:val="109"/>
        </w:trPr>
        <w:tc>
          <w:tcPr>
            <w:tcW w:w="475" w:type="pct"/>
          </w:tcPr>
          <w:p w14:paraId="5290EE0A" w14:textId="6985BF2D" w:rsidR="00D15F13" w:rsidRPr="00903A2C" w:rsidRDefault="00D15F13" w:rsidP="00D15F13">
            <w:pPr>
              <w:jc w:val="both"/>
              <w:rPr>
                <w:rFonts w:ascii="Arial" w:hAnsi="Arial" w:cs="Arial"/>
              </w:rPr>
            </w:pPr>
            <w:r w:rsidRPr="00903A2C">
              <w:rPr>
                <w:rFonts w:ascii="Arial" w:hAnsi="Arial" w:cs="Arial"/>
              </w:rPr>
              <w:lastRenderedPageBreak/>
              <w:t>5.3</w:t>
            </w:r>
          </w:p>
        </w:tc>
        <w:tc>
          <w:tcPr>
            <w:tcW w:w="965" w:type="pct"/>
          </w:tcPr>
          <w:p w14:paraId="4B04164F"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The grid shall be considered in the emergency state when:</w:t>
            </w:r>
          </w:p>
          <w:p w14:paraId="76D8C34A" w14:textId="77777777" w:rsidR="00D15F13" w:rsidRPr="00903A2C" w:rsidRDefault="00D15F13" w:rsidP="00D15F13">
            <w:pPr>
              <w:rPr>
                <w:rFonts w:ascii="Arial" w:eastAsia="Arial" w:hAnsi="Arial" w:cs="Arial"/>
                <w:color w:val="000000" w:themeColor="text1"/>
              </w:rPr>
            </w:pPr>
          </w:p>
          <w:p w14:paraId="74C8F1FA"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(a) Single outage contingency (N-1) criterion is not met. Imminent threat in system security would exist should a credible n-1 contingency occur that</w:t>
            </w:r>
          </w:p>
          <w:p w14:paraId="5BF80D03"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would result in the cascading outages of lines and equipment if not corrected </w:t>
            </w:r>
            <w:proofErr w:type="gramStart"/>
            <w:r w:rsidRPr="00903A2C">
              <w:rPr>
                <w:rFonts w:ascii="Arial" w:eastAsia="Arial" w:hAnsi="Arial" w:cs="Arial"/>
                <w:color w:val="000000" w:themeColor="text1"/>
                <w:lang w:val="en-US"/>
              </w:rPr>
              <w:t>immediately;</w:t>
            </w:r>
            <w:proofErr w:type="gramEnd"/>
          </w:p>
          <w:p w14:paraId="56181C68" w14:textId="77777777" w:rsidR="00D15F13" w:rsidRPr="00903A2C" w:rsidRDefault="00D15F13" w:rsidP="00D15F13">
            <w:pPr>
              <w:rPr>
                <w:rFonts w:ascii="Arial" w:eastAsia="Arial" w:hAnsi="Arial" w:cs="Arial"/>
                <w:color w:val="000000" w:themeColor="text1"/>
              </w:rPr>
            </w:pPr>
          </w:p>
          <w:p w14:paraId="7606A655"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There is generation deficiency or operating margin is </w:t>
            </w:r>
            <w:proofErr w:type="gramStart"/>
            <w:r w:rsidRPr="00903A2C">
              <w:rPr>
                <w:rFonts w:ascii="Arial" w:eastAsia="Arial" w:hAnsi="Arial" w:cs="Arial"/>
                <w:color w:val="000000" w:themeColor="text1"/>
                <w:lang w:val="en-US"/>
              </w:rPr>
              <w:t>zero;</w:t>
            </w:r>
            <w:proofErr w:type="gramEnd"/>
          </w:p>
          <w:p w14:paraId="782801F0" w14:textId="77777777" w:rsidR="00D15F13" w:rsidRPr="00903A2C" w:rsidRDefault="00D15F13" w:rsidP="00D15F13">
            <w:pPr>
              <w:rPr>
                <w:rFonts w:ascii="Arial" w:eastAsia="Arial" w:hAnsi="Arial" w:cs="Arial"/>
                <w:color w:val="000000" w:themeColor="text1"/>
              </w:rPr>
            </w:pPr>
          </w:p>
          <w:p w14:paraId="31DF4628"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lastRenderedPageBreak/>
              <w:t xml:space="preserve">(c) Grid transmission voltage is outside the limits of -10% or +10% of the nominal </w:t>
            </w:r>
            <w:proofErr w:type="gramStart"/>
            <w:r w:rsidRPr="00903A2C">
              <w:rPr>
                <w:rFonts w:ascii="Arial" w:eastAsia="Arial" w:hAnsi="Arial" w:cs="Arial"/>
                <w:color w:val="000000" w:themeColor="text1"/>
                <w:lang w:val="en-US"/>
              </w:rPr>
              <w:t>value;</w:t>
            </w:r>
            <w:proofErr w:type="gramEnd"/>
          </w:p>
          <w:p w14:paraId="5D932AA5" w14:textId="77777777" w:rsidR="00D15F13" w:rsidRPr="00903A2C" w:rsidRDefault="00D15F13" w:rsidP="00D15F13">
            <w:pPr>
              <w:rPr>
                <w:rFonts w:ascii="Arial" w:eastAsia="Arial" w:hAnsi="Arial" w:cs="Arial"/>
                <w:color w:val="000000" w:themeColor="text1"/>
              </w:rPr>
            </w:pPr>
          </w:p>
          <w:p w14:paraId="71D7EC08"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(d) The loading levels of all transmission lines and substation equipment are beyond the threshold as set by the Grid Code; and</w:t>
            </w:r>
          </w:p>
          <w:p w14:paraId="0386E4EC" w14:textId="77777777" w:rsidR="00D15F13" w:rsidRPr="00903A2C" w:rsidRDefault="00D15F13" w:rsidP="00D15F13">
            <w:pPr>
              <w:rPr>
                <w:rFonts w:ascii="Arial" w:eastAsia="Arial" w:hAnsi="Arial" w:cs="Arial"/>
                <w:color w:val="000000" w:themeColor="text1"/>
              </w:rPr>
            </w:pPr>
          </w:p>
          <w:p w14:paraId="6908E88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(e) The grid frequency is beyond the limits of 59.4 Hz and 60.6 Hz.</w:t>
            </w:r>
          </w:p>
          <w:p w14:paraId="1D08D252" w14:textId="77777777" w:rsidR="00D15F13" w:rsidRPr="00903A2C" w:rsidRDefault="00D15F13" w:rsidP="00D15F13">
            <w:pPr>
              <w:rPr>
                <w:rFonts w:ascii="Arial" w:eastAsia="Arial" w:hAnsi="Arial" w:cs="Arial"/>
                <w:color w:val="000000" w:themeColor="text1"/>
                <w:lang w:val="en-US"/>
              </w:rPr>
            </w:pPr>
          </w:p>
        </w:tc>
        <w:tc>
          <w:tcPr>
            <w:tcW w:w="966" w:type="pct"/>
          </w:tcPr>
          <w:p w14:paraId="15CC949A" w14:textId="77777777" w:rsidR="00D15F13" w:rsidRPr="00903A2C" w:rsidRDefault="00D15F13" w:rsidP="00D15F13">
            <w:pPr>
              <w:rPr>
                <w:rFonts w:ascii="Arial" w:eastAsia="Arial" w:hAnsi="Arial" w:cs="Arial"/>
                <w:color w:val="000000" w:themeColor="text1"/>
              </w:rPr>
            </w:pPr>
            <w:r w:rsidRPr="00B67F47">
              <w:rPr>
                <w:rFonts w:ascii="Arial" w:eastAsia="Arial" w:hAnsi="Arial" w:cs="Arial"/>
                <w:color w:val="000000" w:themeColor="text1"/>
                <w:lang w:val="en-US"/>
              </w:rPr>
              <w:lastRenderedPageBreak/>
              <w:t>T</w:t>
            </w:r>
            <w:r w:rsidRPr="00903A2C">
              <w:rPr>
                <w:rFonts w:ascii="Arial" w:eastAsia="Arial" w:hAnsi="Arial" w:cs="Arial"/>
                <w:color w:val="000000" w:themeColor="text1"/>
                <w:lang w:val="en-US"/>
              </w:rPr>
              <w:t xml:space="preserve">he grid shall be considered in the emergency state when </w:t>
            </w:r>
            <w:r w:rsidRPr="00903A2C">
              <w:rPr>
                <w:rFonts w:ascii="Arial" w:eastAsia="Arial" w:hAnsi="Arial" w:cs="Arial"/>
                <w:b/>
                <w:bCs/>
                <w:color w:val="000000" w:themeColor="text1"/>
                <w:u w:val="single"/>
                <w:lang w:val="en-US"/>
              </w:rPr>
              <w:t>either a Single Outage Contingency or a Multiple Outage Contingency has occurred without resulting in Total System Blackout, and any one of the following conditions exists:</w:t>
            </w:r>
          </w:p>
          <w:p w14:paraId="646D9576" w14:textId="77777777" w:rsidR="00D15F13" w:rsidRPr="00903A2C" w:rsidRDefault="00D15F13" w:rsidP="00D15F13">
            <w:pPr>
              <w:rPr>
                <w:rFonts w:ascii="Arial" w:eastAsia="Segoe UI" w:hAnsi="Arial" w:cs="Arial"/>
                <w:color w:val="000000" w:themeColor="text1"/>
              </w:rPr>
            </w:pPr>
          </w:p>
          <w:p w14:paraId="5B0BAE93"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(a) </w:t>
            </w:r>
            <w:r w:rsidRPr="00903A2C">
              <w:rPr>
                <w:rFonts w:ascii="Arial" w:eastAsia="Arial" w:hAnsi="Arial" w:cs="Arial"/>
                <w:strike/>
                <w:color w:val="000000" w:themeColor="text1"/>
                <w:lang w:val="en-US"/>
              </w:rPr>
              <w:t>Single outage contingency (N-1) criterion is not met. Imminent threat in system security would exist should a credible n-1 contingency occur that</w:t>
            </w:r>
          </w:p>
          <w:p w14:paraId="6A352E04"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strike/>
                <w:color w:val="000000" w:themeColor="text1"/>
                <w:lang w:val="en-US"/>
              </w:rPr>
              <w:t xml:space="preserve">would result in the cascading outages of lines and equipment if not corrected </w:t>
            </w:r>
            <w:proofErr w:type="gramStart"/>
            <w:r w:rsidRPr="00903A2C">
              <w:rPr>
                <w:rFonts w:ascii="Arial" w:eastAsia="Arial" w:hAnsi="Arial" w:cs="Arial"/>
                <w:strike/>
                <w:color w:val="000000" w:themeColor="text1"/>
                <w:lang w:val="en-US"/>
              </w:rPr>
              <w:t>immediately;</w:t>
            </w:r>
            <w:proofErr w:type="gramEnd"/>
          </w:p>
          <w:p w14:paraId="15334FE2"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b/>
                <w:bCs/>
                <w:color w:val="000000" w:themeColor="text1"/>
                <w:u w:val="single"/>
                <w:lang w:val="en-US"/>
              </w:rPr>
              <w:lastRenderedPageBreak/>
              <w:t xml:space="preserve">There is generation deficiency or Operating Margin is </w:t>
            </w:r>
            <w:proofErr w:type="gramStart"/>
            <w:r w:rsidRPr="00903A2C">
              <w:rPr>
                <w:rFonts w:ascii="Arial" w:eastAsia="Arial" w:hAnsi="Arial" w:cs="Arial"/>
                <w:b/>
                <w:bCs/>
                <w:color w:val="000000" w:themeColor="text1"/>
                <w:u w:val="single"/>
                <w:lang w:val="en-US"/>
              </w:rPr>
              <w:t>zero;</w:t>
            </w:r>
            <w:proofErr w:type="gramEnd"/>
          </w:p>
          <w:p w14:paraId="6C8C5150" w14:textId="77777777" w:rsidR="00D15F13" w:rsidRPr="00903A2C" w:rsidRDefault="00D15F13" w:rsidP="00D15F13">
            <w:pPr>
              <w:rPr>
                <w:rFonts w:ascii="Arial" w:eastAsia="Arial" w:hAnsi="Arial" w:cs="Arial"/>
                <w:color w:val="000000" w:themeColor="text1"/>
              </w:rPr>
            </w:pPr>
          </w:p>
          <w:p w14:paraId="5E185D73"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w:t>
            </w:r>
            <w:r w:rsidRPr="00903A2C">
              <w:rPr>
                <w:rFonts w:ascii="Arial" w:eastAsia="Arial" w:hAnsi="Arial" w:cs="Arial"/>
                <w:strike/>
                <w:color w:val="000000" w:themeColor="text1"/>
                <w:lang w:val="en-US"/>
              </w:rPr>
              <w:t>There is generation deficiency or operating margin is zero;</w:t>
            </w:r>
            <w:r w:rsidRPr="00903A2C">
              <w:rPr>
                <w:rFonts w:ascii="Arial" w:eastAsia="Arial" w:hAnsi="Arial" w:cs="Arial"/>
                <w:color w:val="000000" w:themeColor="text1"/>
                <w:u w:val="single"/>
                <w:lang w:val="en-US"/>
              </w:rPr>
              <w:t xml:space="preserve"> </w:t>
            </w:r>
            <w:r w:rsidRPr="00903A2C">
              <w:rPr>
                <w:rFonts w:ascii="Arial" w:eastAsia="Arial" w:hAnsi="Arial" w:cs="Arial"/>
                <w:b/>
                <w:bCs/>
                <w:color w:val="000000" w:themeColor="text1"/>
                <w:u w:val="single"/>
                <w:lang w:val="en-US"/>
              </w:rPr>
              <w:t xml:space="preserve">The grid transmission voltage is outside the limits of 0.90 or 1.10 </w:t>
            </w:r>
            <w:proofErr w:type="spellStart"/>
            <w:r w:rsidRPr="00903A2C">
              <w:rPr>
                <w:rFonts w:ascii="Arial" w:eastAsia="Arial" w:hAnsi="Arial" w:cs="Arial"/>
                <w:b/>
                <w:bCs/>
                <w:color w:val="000000" w:themeColor="text1"/>
                <w:u w:val="single"/>
                <w:lang w:val="en-US"/>
              </w:rPr>
              <w:t>pu</w:t>
            </w:r>
            <w:proofErr w:type="spellEnd"/>
            <w:r w:rsidRPr="00903A2C">
              <w:rPr>
                <w:rFonts w:ascii="Arial" w:eastAsia="Arial" w:hAnsi="Arial" w:cs="Arial"/>
                <w:b/>
                <w:bCs/>
                <w:color w:val="000000" w:themeColor="text1"/>
                <w:u w:val="single"/>
                <w:lang w:val="en-US"/>
              </w:rPr>
              <w:t xml:space="preserve"> of the</w:t>
            </w:r>
          </w:p>
          <w:p w14:paraId="67C5FA7D"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b/>
                <w:bCs/>
                <w:color w:val="000000" w:themeColor="text1"/>
                <w:u w:val="single"/>
                <w:lang w:val="en-US"/>
              </w:rPr>
              <w:t>nominal value; or</w:t>
            </w:r>
          </w:p>
          <w:p w14:paraId="312774F6" w14:textId="77777777" w:rsidR="00D15F13" w:rsidRPr="00903A2C" w:rsidRDefault="00D15F13" w:rsidP="00D15F13">
            <w:pPr>
              <w:rPr>
                <w:rFonts w:ascii="Arial" w:eastAsia="Arial" w:hAnsi="Arial" w:cs="Arial"/>
                <w:color w:val="000000" w:themeColor="text1"/>
              </w:rPr>
            </w:pPr>
          </w:p>
          <w:p w14:paraId="51BEDC4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(c) </w:t>
            </w:r>
            <w:r w:rsidRPr="00903A2C">
              <w:rPr>
                <w:rFonts w:ascii="Arial" w:eastAsia="Arial" w:hAnsi="Arial" w:cs="Arial"/>
                <w:strike/>
                <w:color w:val="000000" w:themeColor="text1"/>
                <w:lang w:val="en-US"/>
              </w:rPr>
              <w:t>Grid transmission voltage is outside the limits of -10% or +10% of the nominal value;</w:t>
            </w:r>
            <w:r w:rsidRPr="00903A2C">
              <w:rPr>
                <w:rFonts w:ascii="Arial" w:eastAsia="Arial" w:hAnsi="Arial" w:cs="Arial"/>
                <w:b/>
                <w:bCs/>
                <w:color w:val="000000" w:themeColor="text1"/>
                <w:u w:val="single"/>
                <w:lang w:val="en-US"/>
              </w:rPr>
              <w:t xml:space="preserve"> The loading level of any transmission line or substation Equipment is above 115% of its Operational Thermal Limit Capacity.</w:t>
            </w:r>
          </w:p>
          <w:p w14:paraId="2214901E" w14:textId="77777777" w:rsidR="00D15F13" w:rsidRPr="00903A2C" w:rsidRDefault="00D15F13" w:rsidP="00D15F13">
            <w:pPr>
              <w:rPr>
                <w:rFonts w:ascii="Arial" w:eastAsia="Arial" w:hAnsi="Arial" w:cs="Arial"/>
                <w:color w:val="000000" w:themeColor="text1"/>
              </w:rPr>
            </w:pPr>
          </w:p>
          <w:p w14:paraId="09E994F6"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strike/>
                <w:color w:val="000000" w:themeColor="text1"/>
                <w:lang w:val="en-US"/>
              </w:rPr>
              <w:t>(d) The loading levels of all transmission lines and substation equipment are beyond the threshold as set by the Grid Code; and</w:t>
            </w:r>
          </w:p>
          <w:p w14:paraId="61044E79" w14:textId="77777777" w:rsidR="00D15F13" w:rsidRPr="00903A2C" w:rsidRDefault="00D15F13" w:rsidP="00D15F13">
            <w:pPr>
              <w:rPr>
                <w:rFonts w:ascii="Arial" w:eastAsia="Arial" w:hAnsi="Arial" w:cs="Arial"/>
                <w:color w:val="000000" w:themeColor="text1"/>
              </w:rPr>
            </w:pPr>
          </w:p>
          <w:p w14:paraId="7D435F2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strike/>
                <w:color w:val="000000" w:themeColor="text1"/>
                <w:lang w:val="en-US"/>
              </w:rPr>
              <w:t>(e) The grid frequency is beyond the limits of 59.4 Hz and 60.6 Hz.</w:t>
            </w:r>
            <w:r w:rsidRPr="00903A2C">
              <w:rPr>
                <w:rFonts w:ascii="Arial" w:eastAsia="Arial" w:hAnsi="Arial" w:cs="Arial"/>
                <w:color w:val="000000" w:themeColor="text1"/>
                <w:lang w:val="en-US"/>
              </w:rPr>
              <w:t>”</w:t>
            </w:r>
          </w:p>
          <w:p w14:paraId="767961B6" w14:textId="77777777" w:rsidR="00D15F13" w:rsidRPr="00903A2C" w:rsidRDefault="00D15F13" w:rsidP="00D15F13">
            <w:pPr>
              <w:rPr>
                <w:rFonts w:ascii="Arial" w:eastAsia="Arial" w:hAnsi="Arial" w:cs="Arial"/>
                <w:strike/>
                <w:color w:val="000000" w:themeColor="text1"/>
                <w:lang w:val="en-US"/>
              </w:rPr>
            </w:pPr>
          </w:p>
        </w:tc>
        <w:tc>
          <w:tcPr>
            <w:tcW w:w="865" w:type="pct"/>
          </w:tcPr>
          <w:p w14:paraId="1CA579C4"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lastRenderedPageBreak/>
              <w:t>For consistency with PGC2016 GO 6.2.2.3</w:t>
            </w:r>
          </w:p>
          <w:p w14:paraId="133D0296" w14:textId="77777777" w:rsidR="00D15F13" w:rsidRPr="00903A2C" w:rsidRDefault="00D15F13" w:rsidP="00D15F13">
            <w:pPr>
              <w:rPr>
                <w:rFonts w:ascii="Arial" w:eastAsia="Arial" w:hAnsi="Arial" w:cs="Arial"/>
                <w:color w:val="000000" w:themeColor="text1"/>
                <w:lang w:val="en-US"/>
              </w:rPr>
            </w:pPr>
          </w:p>
          <w:p w14:paraId="2698F8AE" w14:textId="77777777" w:rsidR="00D15F13" w:rsidRPr="00903A2C" w:rsidRDefault="00D15F13" w:rsidP="00D15F13">
            <w:pPr>
              <w:rPr>
                <w:rFonts w:ascii="Arial" w:eastAsia="Arial" w:hAnsi="Arial" w:cs="Arial"/>
                <w:color w:val="000000" w:themeColor="text1"/>
                <w:lang w:val="en-US"/>
              </w:rPr>
            </w:pPr>
          </w:p>
          <w:p w14:paraId="5588E9ED" w14:textId="77777777" w:rsidR="00D15F13" w:rsidRPr="00903A2C" w:rsidRDefault="00D15F13" w:rsidP="00D15F13">
            <w:pPr>
              <w:rPr>
                <w:rFonts w:ascii="Arial" w:eastAsia="Arial" w:hAnsi="Arial" w:cs="Arial"/>
                <w:color w:val="000000" w:themeColor="text1"/>
                <w:lang w:val="en-US"/>
              </w:rPr>
            </w:pPr>
          </w:p>
          <w:p w14:paraId="00830437"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For consistency with PGC2016 GO 6.2.2.3 (a).</w:t>
            </w:r>
          </w:p>
          <w:p w14:paraId="3D4560A9" w14:textId="77777777" w:rsidR="00D15F13" w:rsidRPr="00903A2C" w:rsidRDefault="00D15F13" w:rsidP="00D15F13">
            <w:pPr>
              <w:rPr>
                <w:rFonts w:ascii="Arial" w:eastAsia="Arial" w:hAnsi="Arial" w:cs="Arial"/>
                <w:color w:val="000000" w:themeColor="text1"/>
                <w:lang w:val="en-US"/>
              </w:rPr>
            </w:pPr>
          </w:p>
          <w:p w14:paraId="299A1375" w14:textId="77777777" w:rsidR="00D15F13" w:rsidRPr="00903A2C" w:rsidRDefault="00D15F13" w:rsidP="00D15F13">
            <w:pPr>
              <w:rPr>
                <w:rFonts w:ascii="Arial" w:eastAsia="Arial" w:hAnsi="Arial" w:cs="Arial"/>
                <w:color w:val="000000" w:themeColor="text1"/>
                <w:lang w:val="en-US"/>
              </w:rPr>
            </w:pPr>
          </w:p>
          <w:p w14:paraId="16E92934"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For consistency with PGC2016 GO 6.2.2.3 (b).</w:t>
            </w:r>
          </w:p>
          <w:p w14:paraId="09DE5E20" w14:textId="77777777" w:rsidR="00D15F13" w:rsidRPr="00903A2C" w:rsidRDefault="00D15F13" w:rsidP="00D15F13">
            <w:pPr>
              <w:rPr>
                <w:rFonts w:ascii="Arial" w:eastAsia="Arial" w:hAnsi="Arial" w:cs="Arial"/>
                <w:color w:val="000000" w:themeColor="text1"/>
                <w:lang w:val="en-US"/>
              </w:rPr>
            </w:pPr>
          </w:p>
          <w:p w14:paraId="32CDA7E0"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For consistency with PGC2016 GO 6.2.2.3 (c).</w:t>
            </w:r>
          </w:p>
          <w:p w14:paraId="16AE0356" w14:textId="77777777" w:rsidR="00D15F13" w:rsidRPr="00903A2C" w:rsidRDefault="00D15F13" w:rsidP="00D15F13">
            <w:pPr>
              <w:rPr>
                <w:rFonts w:ascii="Arial" w:eastAsia="Arial" w:hAnsi="Arial" w:cs="Arial"/>
                <w:color w:val="000000" w:themeColor="text1"/>
                <w:lang w:val="en-US"/>
              </w:rPr>
            </w:pPr>
          </w:p>
          <w:p w14:paraId="2CC2AE3E" w14:textId="77777777" w:rsidR="00D15F13" w:rsidRPr="00903A2C" w:rsidRDefault="00D15F13" w:rsidP="00D15F13">
            <w:pPr>
              <w:rPr>
                <w:rFonts w:ascii="Arial" w:eastAsia="Arial" w:hAnsi="Arial" w:cs="Arial"/>
                <w:color w:val="000000" w:themeColor="text1"/>
                <w:lang w:val="en-US"/>
              </w:rPr>
            </w:pPr>
          </w:p>
          <w:p w14:paraId="43A35C9C" w14:textId="77777777" w:rsidR="00D15F13" w:rsidRPr="00903A2C" w:rsidRDefault="00D15F13" w:rsidP="00D15F13">
            <w:pPr>
              <w:rPr>
                <w:rFonts w:ascii="Arial" w:eastAsia="Arial" w:hAnsi="Arial" w:cs="Arial"/>
                <w:color w:val="000000" w:themeColor="text1"/>
                <w:lang w:val="en-US"/>
              </w:rPr>
            </w:pPr>
          </w:p>
          <w:p w14:paraId="29A67FBA" w14:textId="77777777" w:rsidR="00D15F13" w:rsidRPr="00903A2C" w:rsidRDefault="00D15F13" w:rsidP="00D15F13">
            <w:pPr>
              <w:rPr>
                <w:rFonts w:ascii="Arial" w:eastAsia="Arial" w:hAnsi="Arial" w:cs="Arial"/>
                <w:color w:val="000000" w:themeColor="text1"/>
                <w:lang w:val="en-US"/>
              </w:rPr>
            </w:pPr>
          </w:p>
        </w:tc>
        <w:tc>
          <w:tcPr>
            <w:tcW w:w="864" w:type="pct"/>
            <w:shd w:val="clear" w:color="auto" w:fill="FFFFFF" w:themeFill="background1"/>
          </w:tcPr>
          <w:p w14:paraId="737EB8BE"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5F823760" w14:textId="77777777" w:rsidR="00D15F13" w:rsidRPr="00B515DE" w:rsidRDefault="00D15F13" w:rsidP="00D15F13">
            <w:pPr>
              <w:spacing w:line="276" w:lineRule="auto"/>
              <w:jc w:val="both"/>
              <w:rPr>
                <w:rFonts w:ascii="Arial" w:hAnsi="Arial" w:cs="Arial"/>
              </w:rPr>
            </w:pPr>
          </w:p>
        </w:tc>
      </w:tr>
      <w:tr w:rsidR="00D15F13" w:rsidRPr="00B515DE" w14:paraId="5AE0F64D" w14:textId="77777777" w:rsidTr="00D15F13">
        <w:trPr>
          <w:trHeight w:val="109"/>
        </w:trPr>
        <w:tc>
          <w:tcPr>
            <w:tcW w:w="475" w:type="pct"/>
          </w:tcPr>
          <w:p w14:paraId="63C565F4" w14:textId="499570A7" w:rsidR="00D15F13" w:rsidRPr="00903A2C" w:rsidRDefault="00D15F13" w:rsidP="00D15F13">
            <w:pPr>
              <w:jc w:val="both"/>
              <w:rPr>
                <w:rFonts w:ascii="Arial" w:hAnsi="Arial" w:cs="Arial"/>
              </w:rPr>
            </w:pPr>
            <w:r w:rsidRPr="00903A2C">
              <w:rPr>
                <w:rFonts w:ascii="Arial" w:hAnsi="Arial" w:cs="Arial"/>
              </w:rPr>
              <w:lastRenderedPageBreak/>
              <w:t>5.4</w:t>
            </w:r>
          </w:p>
        </w:tc>
        <w:tc>
          <w:tcPr>
            <w:tcW w:w="965" w:type="pct"/>
          </w:tcPr>
          <w:p w14:paraId="050F9B13" w14:textId="77777777" w:rsidR="00D15F13" w:rsidRPr="00903A2C" w:rsidRDefault="00D15F13" w:rsidP="00D15F13">
            <w:pPr>
              <w:spacing w:line="276" w:lineRule="auto"/>
              <w:rPr>
                <w:rFonts w:ascii="Arial" w:hAnsi="Arial" w:cs="Arial"/>
              </w:rPr>
            </w:pPr>
            <w:r w:rsidRPr="00903A2C">
              <w:rPr>
                <w:rFonts w:ascii="Arial" w:hAnsi="Arial" w:cs="Arial"/>
              </w:rPr>
              <w:t xml:space="preserve">Single Outage (N-1) Contingency Criterion  </w:t>
            </w:r>
          </w:p>
          <w:p w14:paraId="42BCEAAA" w14:textId="77777777" w:rsidR="00D15F13" w:rsidRDefault="00D15F13" w:rsidP="00D15F13">
            <w:pPr>
              <w:pStyle w:val="NoSpacing"/>
              <w:rPr>
                <w:rFonts w:ascii="Arial" w:hAnsi="Arial" w:cs="Arial"/>
              </w:rPr>
            </w:pPr>
            <w:proofErr w:type="spellStart"/>
            <w:r w:rsidRPr="00A222EE">
              <w:rPr>
                <w:rFonts w:ascii="Arial" w:hAnsi="Arial" w:cs="Arial"/>
              </w:rPr>
              <w:t>Xxx</w:t>
            </w:r>
            <w:proofErr w:type="spellEnd"/>
          </w:p>
          <w:p w14:paraId="64834F87" w14:textId="77777777" w:rsidR="00D15F13" w:rsidRPr="00A222EE" w:rsidRDefault="00D15F13" w:rsidP="00D15F13">
            <w:pPr>
              <w:pStyle w:val="NoSpacing"/>
              <w:rPr>
                <w:rFonts w:ascii="Arial" w:hAnsi="Arial" w:cs="Arial"/>
              </w:rPr>
            </w:pPr>
          </w:p>
          <w:p w14:paraId="1C8ECABB"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Credible single outage contingency (N-1) contingencies </w:t>
            </w:r>
          </w:p>
          <w:p w14:paraId="2D0435DC" w14:textId="77777777" w:rsidR="00D15F13" w:rsidRPr="00903A2C" w:rsidRDefault="00D15F13" w:rsidP="00D15F13">
            <w:pPr>
              <w:rPr>
                <w:rFonts w:ascii="Arial" w:eastAsia="Arial" w:hAnsi="Arial" w:cs="Arial"/>
                <w:color w:val="000000" w:themeColor="text1"/>
              </w:rPr>
            </w:pPr>
          </w:p>
          <w:p w14:paraId="15930F2B"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The N-1 Criterion is related to one of the following contingencies:</w:t>
            </w:r>
          </w:p>
          <w:p w14:paraId="45B99AB8"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w:t>
            </w:r>
            <w:proofErr w:type="spellStart"/>
            <w:r w:rsidRPr="00903A2C">
              <w:rPr>
                <w:rFonts w:ascii="Arial" w:eastAsia="Arial" w:hAnsi="Arial" w:cs="Arial"/>
                <w:color w:val="000000" w:themeColor="text1"/>
                <w:lang w:val="en-US"/>
              </w:rPr>
              <w:t>i</w:t>
            </w:r>
            <w:proofErr w:type="spellEnd"/>
            <w:r w:rsidRPr="00903A2C">
              <w:rPr>
                <w:rFonts w:ascii="Arial" w:eastAsia="Arial" w:hAnsi="Arial" w:cs="Arial"/>
                <w:color w:val="000000" w:themeColor="text1"/>
                <w:lang w:val="en-US"/>
              </w:rPr>
              <w:t>) Loss of a single-circuit transmission line, except those radial circuits</w:t>
            </w:r>
          </w:p>
          <w:p w14:paraId="7C716439"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which connect loads using a single line or </w:t>
            </w:r>
            <w:proofErr w:type="gramStart"/>
            <w:r w:rsidRPr="00903A2C">
              <w:rPr>
                <w:rFonts w:ascii="Arial" w:eastAsia="Arial" w:hAnsi="Arial" w:cs="Arial"/>
                <w:color w:val="000000" w:themeColor="text1"/>
                <w:lang w:val="en-US"/>
              </w:rPr>
              <w:t>cable;</w:t>
            </w:r>
            <w:proofErr w:type="gramEnd"/>
          </w:p>
          <w:p w14:paraId="251EE7AE"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(ii) Loss of one circuit of a double-circuit transmission </w:t>
            </w:r>
            <w:proofErr w:type="gramStart"/>
            <w:r w:rsidRPr="00903A2C">
              <w:rPr>
                <w:rFonts w:ascii="Arial" w:eastAsia="Arial" w:hAnsi="Arial" w:cs="Arial"/>
                <w:color w:val="000000" w:themeColor="text1"/>
                <w:lang w:val="en-US"/>
              </w:rPr>
              <w:t>line;</w:t>
            </w:r>
            <w:proofErr w:type="gramEnd"/>
          </w:p>
          <w:p w14:paraId="2DAAB330"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(iii) Loss of submarine </w:t>
            </w:r>
            <w:proofErr w:type="gramStart"/>
            <w:r w:rsidRPr="00903A2C">
              <w:rPr>
                <w:rFonts w:ascii="Arial" w:eastAsia="Arial" w:hAnsi="Arial" w:cs="Arial"/>
                <w:color w:val="000000" w:themeColor="text1"/>
                <w:lang w:val="en-US"/>
              </w:rPr>
              <w:t>cable;</w:t>
            </w:r>
            <w:proofErr w:type="gramEnd"/>
          </w:p>
          <w:p w14:paraId="08A8FC07"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(iv) Loss of a single transformer, except those which connect loads using a single radial </w:t>
            </w:r>
            <w:proofErr w:type="gramStart"/>
            <w:r w:rsidRPr="00903A2C">
              <w:rPr>
                <w:rFonts w:ascii="Arial" w:eastAsia="Arial" w:hAnsi="Arial" w:cs="Arial"/>
                <w:color w:val="000000" w:themeColor="text1"/>
                <w:lang w:val="en-US"/>
              </w:rPr>
              <w:t>transformer;</w:t>
            </w:r>
            <w:proofErr w:type="gramEnd"/>
          </w:p>
          <w:p w14:paraId="55D945E0"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(v) Loss of a generating unit, whether grid-connected or embedded; and</w:t>
            </w:r>
          </w:p>
          <w:p w14:paraId="0B5A7819"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(vi) Loss of compensating devices, i.e., capacitor / reactor / SVC</w:t>
            </w:r>
          </w:p>
          <w:p w14:paraId="28BE02C4" w14:textId="77777777" w:rsidR="00D15F13" w:rsidRDefault="00D15F13" w:rsidP="00D15F13">
            <w:pPr>
              <w:rPr>
                <w:rFonts w:ascii="Arial" w:hAnsi="Arial" w:cs="Arial"/>
              </w:rPr>
            </w:pPr>
          </w:p>
          <w:p w14:paraId="1C7CEF13" w14:textId="77777777" w:rsidR="00D15F13" w:rsidRDefault="00D15F13" w:rsidP="00D15F13">
            <w:pPr>
              <w:rPr>
                <w:rFonts w:ascii="Arial" w:hAnsi="Arial" w:cs="Arial"/>
              </w:rPr>
            </w:pPr>
          </w:p>
          <w:p w14:paraId="7FEC6585" w14:textId="77777777" w:rsidR="00D15F13" w:rsidRDefault="00D15F13" w:rsidP="00D15F13">
            <w:pPr>
              <w:rPr>
                <w:rFonts w:ascii="Arial" w:hAnsi="Arial" w:cs="Arial"/>
              </w:rPr>
            </w:pPr>
          </w:p>
          <w:p w14:paraId="2AFF934F" w14:textId="77777777" w:rsidR="00D15F13" w:rsidRDefault="00D15F13" w:rsidP="00D15F13">
            <w:pPr>
              <w:rPr>
                <w:rFonts w:ascii="Arial" w:hAnsi="Arial" w:cs="Arial"/>
              </w:rPr>
            </w:pPr>
          </w:p>
          <w:p w14:paraId="29C2F812" w14:textId="77777777" w:rsidR="00D15F13" w:rsidRDefault="00D15F13" w:rsidP="00D15F13">
            <w:pPr>
              <w:rPr>
                <w:rFonts w:ascii="Arial" w:hAnsi="Arial" w:cs="Arial"/>
              </w:rPr>
            </w:pPr>
          </w:p>
          <w:p w14:paraId="37B3911F" w14:textId="77777777" w:rsidR="00D15F13" w:rsidRDefault="00D15F13" w:rsidP="00D15F13">
            <w:pPr>
              <w:rPr>
                <w:rFonts w:ascii="Arial" w:hAnsi="Arial" w:cs="Arial"/>
              </w:rPr>
            </w:pPr>
          </w:p>
          <w:p w14:paraId="7ED33025" w14:textId="77777777" w:rsidR="00D15F13" w:rsidRPr="00903A2C" w:rsidRDefault="00D15F13" w:rsidP="00D15F13">
            <w:pPr>
              <w:rPr>
                <w:rFonts w:ascii="Arial" w:hAnsi="Arial" w:cs="Arial"/>
              </w:rPr>
            </w:pPr>
          </w:p>
          <w:p w14:paraId="06EAEC23" w14:textId="77777777" w:rsidR="00D15F13" w:rsidRPr="00903A2C" w:rsidRDefault="00D15F13" w:rsidP="00D15F13">
            <w:pPr>
              <w:rPr>
                <w:rFonts w:ascii="Arial" w:eastAsia="Arial" w:hAnsi="Arial" w:cs="Arial"/>
                <w:color w:val="000000" w:themeColor="text1"/>
              </w:rPr>
            </w:pPr>
            <w:r>
              <w:rPr>
                <w:rFonts w:ascii="Arial" w:eastAsia="Arial" w:hAnsi="Arial" w:cs="Arial"/>
                <w:color w:val="000000" w:themeColor="text1"/>
                <w:lang w:val="en-US"/>
              </w:rPr>
              <w:t>(c) xxx</w:t>
            </w:r>
          </w:p>
          <w:p w14:paraId="7D71B561" w14:textId="77777777" w:rsidR="00D15F13" w:rsidRPr="00903A2C" w:rsidRDefault="00D15F13" w:rsidP="00D15F13">
            <w:pPr>
              <w:rPr>
                <w:rFonts w:ascii="Arial" w:hAnsi="Arial" w:cs="Arial"/>
              </w:rPr>
            </w:pPr>
          </w:p>
          <w:p w14:paraId="0E485310"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(d) The power system shall be </w:t>
            </w:r>
            <w:proofErr w:type="gramStart"/>
            <w:r w:rsidRPr="00903A2C">
              <w:rPr>
                <w:rFonts w:ascii="Arial" w:eastAsia="Arial" w:hAnsi="Arial" w:cs="Arial"/>
                <w:color w:val="000000" w:themeColor="text1"/>
                <w:lang w:val="en-US"/>
              </w:rPr>
              <w:t>operated at all times</w:t>
            </w:r>
            <w:proofErr w:type="gramEnd"/>
            <w:r w:rsidRPr="00903A2C">
              <w:rPr>
                <w:rFonts w:ascii="Arial" w:eastAsia="Arial" w:hAnsi="Arial" w:cs="Arial"/>
                <w:color w:val="000000" w:themeColor="text1"/>
                <w:lang w:val="en-US"/>
              </w:rPr>
              <w:t xml:space="preserve"> in such a manner that system instability, islanding, cascading outages, or voltage collapse will not occur as a</w:t>
            </w:r>
          </w:p>
          <w:p w14:paraId="07A7340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result of the most severe single contingency. A single contingency may generally be assumed to mean the loss of a single system element; however, the outage of multiple system elements should be treated as a single contingency if caused by a single event of sufficiently high likelihood.</w:t>
            </w:r>
          </w:p>
          <w:p w14:paraId="3482BDC4" w14:textId="77777777" w:rsidR="00D15F13" w:rsidRPr="00903A2C" w:rsidRDefault="00D15F13" w:rsidP="00D15F13">
            <w:pPr>
              <w:rPr>
                <w:rFonts w:ascii="Arial" w:hAnsi="Arial" w:cs="Arial"/>
              </w:rPr>
            </w:pPr>
          </w:p>
          <w:p w14:paraId="16B6D2E9"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 xml:space="preserve">(e) Multiple contingency outages of a credible nature shall be examined, and the system shall be operated to protect against system instability, </w:t>
            </w:r>
            <w:proofErr w:type="gramStart"/>
            <w:r w:rsidRPr="00903A2C">
              <w:rPr>
                <w:rFonts w:ascii="Arial" w:eastAsia="Arial" w:hAnsi="Arial" w:cs="Arial"/>
                <w:color w:val="000000" w:themeColor="text1"/>
                <w:lang w:val="en-US"/>
              </w:rPr>
              <w:t>islanding</w:t>
            </w:r>
            <w:proofErr w:type="gramEnd"/>
            <w:r w:rsidRPr="00903A2C">
              <w:rPr>
                <w:rFonts w:ascii="Arial" w:eastAsia="Arial" w:hAnsi="Arial" w:cs="Arial"/>
                <w:color w:val="000000" w:themeColor="text1"/>
                <w:lang w:val="en-US"/>
              </w:rPr>
              <w:t xml:space="preserve"> or cascading outages for these contingencies.</w:t>
            </w:r>
          </w:p>
          <w:p w14:paraId="7EC5EBCA" w14:textId="77777777" w:rsidR="00D15F13" w:rsidRPr="00903A2C" w:rsidRDefault="00D15F13" w:rsidP="00D15F13">
            <w:pPr>
              <w:rPr>
                <w:rFonts w:ascii="Arial" w:hAnsi="Arial" w:cs="Arial"/>
              </w:rPr>
            </w:pPr>
          </w:p>
          <w:p w14:paraId="26E5327C" w14:textId="09F3989A"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(f) A planned activity notice or request for shutdown shall be issued by a grid user to the System Operator for any planned activity such as a planned shutdown or scheduled maintenance of its equipment at least seven (7) days prior to the actual shutdown or maintenance. This is to allow the System Operator sufficient time to evaluate if the planned outage can be accommodated by the power system and to coordinate the outage with other affected grid users. The System Operator shall notify the user of its approval or disapproval of the user’s request at least five (5) days before the actual work commences.</w:t>
            </w:r>
          </w:p>
        </w:tc>
        <w:tc>
          <w:tcPr>
            <w:tcW w:w="966" w:type="pct"/>
          </w:tcPr>
          <w:p w14:paraId="6131F4EE"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lastRenderedPageBreak/>
              <w:t xml:space="preserve">Single Outage </w:t>
            </w:r>
            <w:r w:rsidRPr="00903A2C">
              <w:rPr>
                <w:rFonts w:ascii="Arial" w:eastAsia="Arial" w:hAnsi="Arial" w:cs="Arial"/>
                <w:strike/>
                <w:color w:val="000000" w:themeColor="text1"/>
                <w:lang w:val="en-US"/>
              </w:rPr>
              <w:t>(N-1)</w:t>
            </w:r>
            <w:r w:rsidRPr="00903A2C">
              <w:rPr>
                <w:rFonts w:ascii="Arial" w:eastAsia="Arial" w:hAnsi="Arial" w:cs="Arial"/>
                <w:color w:val="000000" w:themeColor="text1"/>
                <w:lang w:val="en-US"/>
              </w:rPr>
              <w:t xml:space="preserve"> Contingency</w:t>
            </w:r>
            <w:r w:rsidRPr="00903A2C">
              <w:rPr>
                <w:rFonts w:ascii="Arial" w:eastAsia="Arial" w:hAnsi="Arial" w:cs="Arial"/>
                <w:b/>
                <w:bCs/>
                <w:color w:val="000000" w:themeColor="text1"/>
                <w:lang w:val="en-US"/>
              </w:rPr>
              <w:t xml:space="preserve"> </w:t>
            </w:r>
            <w:r w:rsidRPr="00903A2C">
              <w:rPr>
                <w:rFonts w:ascii="Arial" w:eastAsia="Arial" w:hAnsi="Arial" w:cs="Arial"/>
                <w:b/>
                <w:bCs/>
                <w:color w:val="000000" w:themeColor="text1"/>
                <w:u w:val="single"/>
                <w:lang w:val="en-US"/>
              </w:rPr>
              <w:t>(N-1)</w:t>
            </w:r>
            <w:r w:rsidRPr="00903A2C">
              <w:rPr>
                <w:rFonts w:ascii="Arial" w:eastAsia="Arial" w:hAnsi="Arial" w:cs="Arial"/>
                <w:color w:val="000000" w:themeColor="text1"/>
                <w:lang w:val="en-US"/>
              </w:rPr>
              <w:t xml:space="preserve"> Criterion</w:t>
            </w:r>
          </w:p>
          <w:p w14:paraId="548E3603" w14:textId="77777777" w:rsidR="00D15F13" w:rsidRPr="00903A2C" w:rsidRDefault="00D15F13" w:rsidP="00D15F13">
            <w:pPr>
              <w:rPr>
                <w:rFonts w:ascii="Arial" w:eastAsia="Arial" w:hAnsi="Arial" w:cs="Arial"/>
                <w:color w:val="000000" w:themeColor="text1"/>
                <w:lang w:val="en-US"/>
              </w:rPr>
            </w:pPr>
          </w:p>
          <w:p w14:paraId="6EBAEBFA"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rPr>
              <w:t>xxx</w:t>
            </w:r>
          </w:p>
          <w:p w14:paraId="13FBBC53" w14:textId="77777777" w:rsidR="00D15F13" w:rsidRPr="00903A2C" w:rsidRDefault="00D15F13" w:rsidP="00D15F13">
            <w:pPr>
              <w:rPr>
                <w:rFonts w:ascii="Arial" w:eastAsia="Arial" w:hAnsi="Arial" w:cs="Arial"/>
                <w:color w:val="000000" w:themeColor="text1"/>
              </w:rPr>
            </w:pPr>
          </w:p>
          <w:p w14:paraId="3B748236"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Credible single outage contingency (N-1) </w:t>
            </w:r>
            <w:r w:rsidRPr="00903A2C">
              <w:rPr>
                <w:rFonts w:ascii="Arial" w:eastAsia="Arial" w:hAnsi="Arial" w:cs="Arial"/>
                <w:strike/>
                <w:color w:val="000000" w:themeColor="text1"/>
                <w:lang w:val="en-US"/>
              </w:rPr>
              <w:t>contingencies</w:t>
            </w:r>
            <w:r w:rsidRPr="00903A2C">
              <w:rPr>
                <w:rFonts w:ascii="Arial" w:eastAsia="Arial" w:hAnsi="Arial" w:cs="Arial"/>
                <w:color w:val="000000" w:themeColor="text1"/>
                <w:lang w:val="en-US"/>
              </w:rPr>
              <w:t xml:space="preserve"> </w:t>
            </w:r>
          </w:p>
          <w:p w14:paraId="7FB42515" w14:textId="77777777" w:rsidR="00D15F13" w:rsidRPr="00903A2C" w:rsidRDefault="00D15F13" w:rsidP="00D15F13">
            <w:pPr>
              <w:rPr>
                <w:rFonts w:ascii="Arial" w:eastAsia="Arial" w:hAnsi="Arial" w:cs="Arial"/>
                <w:color w:val="000000" w:themeColor="text1"/>
              </w:rPr>
            </w:pPr>
          </w:p>
          <w:p w14:paraId="3CFFA42B"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The N-1 Criterion is related to one of the following contingencies:</w:t>
            </w:r>
          </w:p>
          <w:p w14:paraId="3649E41B"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w:t>
            </w:r>
            <w:proofErr w:type="spellStart"/>
            <w:r w:rsidRPr="00903A2C">
              <w:rPr>
                <w:rFonts w:ascii="Arial" w:eastAsia="Arial" w:hAnsi="Arial" w:cs="Arial"/>
                <w:color w:val="000000" w:themeColor="text1"/>
                <w:lang w:val="en-US"/>
              </w:rPr>
              <w:t>i</w:t>
            </w:r>
            <w:proofErr w:type="spellEnd"/>
            <w:r w:rsidRPr="00903A2C">
              <w:rPr>
                <w:rFonts w:ascii="Arial" w:eastAsia="Arial" w:hAnsi="Arial" w:cs="Arial"/>
                <w:color w:val="000000" w:themeColor="text1"/>
                <w:lang w:val="en-US"/>
              </w:rPr>
              <w:t>) Loss of a single-circuit transmission line, except those radial circuits</w:t>
            </w:r>
          </w:p>
          <w:p w14:paraId="4BC0BB85"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which connect loads using a single line or </w:t>
            </w:r>
            <w:proofErr w:type="gramStart"/>
            <w:r w:rsidRPr="00903A2C">
              <w:rPr>
                <w:rFonts w:ascii="Arial" w:eastAsia="Arial" w:hAnsi="Arial" w:cs="Arial"/>
                <w:color w:val="000000" w:themeColor="text1"/>
                <w:lang w:val="en-US"/>
              </w:rPr>
              <w:t>cable;</w:t>
            </w:r>
            <w:proofErr w:type="gramEnd"/>
          </w:p>
          <w:p w14:paraId="3BE6C3BE"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(ii) Loss of one circuit of a double-circuit transmission </w:t>
            </w:r>
            <w:proofErr w:type="gramStart"/>
            <w:r w:rsidRPr="00903A2C">
              <w:rPr>
                <w:rFonts w:ascii="Arial" w:eastAsia="Arial" w:hAnsi="Arial" w:cs="Arial"/>
                <w:color w:val="000000" w:themeColor="text1"/>
                <w:lang w:val="en-US"/>
              </w:rPr>
              <w:t>line</w:t>
            </w:r>
            <w:r w:rsidRPr="00903A2C">
              <w:rPr>
                <w:rFonts w:ascii="Arial" w:eastAsia="Arial" w:hAnsi="Arial" w:cs="Arial"/>
                <w:strike/>
                <w:color w:val="000000" w:themeColor="text1"/>
                <w:lang w:val="en-US"/>
              </w:rPr>
              <w:t>;</w:t>
            </w:r>
            <w:r w:rsidRPr="00903A2C">
              <w:rPr>
                <w:rFonts w:ascii="Arial" w:eastAsia="Arial" w:hAnsi="Arial" w:cs="Arial"/>
                <w:b/>
                <w:bCs/>
                <w:color w:val="000000" w:themeColor="text1"/>
                <w:lang w:val="en-US"/>
              </w:rPr>
              <w:t>,</w:t>
            </w:r>
            <w:proofErr w:type="gramEnd"/>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including point-to-point connection of a generating plant to the grid</w:t>
            </w:r>
            <w:r w:rsidRPr="00903A2C">
              <w:rPr>
                <w:rFonts w:ascii="Arial" w:eastAsia="Arial" w:hAnsi="Arial" w:cs="Arial"/>
                <w:color w:val="000000" w:themeColor="text1"/>
                <w:lang w:val="en-US"/>
              </w:rPr>
              <w:t>;</w:t>
            </w:r>
          </w:p>
          <w:p w14:paraId="1EF0357B"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(iii) Loss of submarine </w:t>
            </w:r>
            <w:proofErr w:type="gramStart"/>
            <w:r w:rsidRPr="00903A2C">
              <w:rPr>
                <w:rFonts w:ascii="Arial" w:eastAsia="Arial" w:hAnsi="Arial" w:cs="Arial"/>
                <w:color w:val="000000" w:themeColor="text1"/>
                <w:lang w:val="en-US"/>
              </w:rPr>
              <w:t>cable;</w:t>
            </w:r>
            <w:proofErr w:type="gramEnd"/>
          </w:p>
          <w:p w14:paraId="004060EA"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(iv) Loss of a single transformer, except those which connect loads using a single radial </w:t>
            </w:r>
            <w:proofErr w:type="gramStart"/>
            <w:r w:rsidRPr="00903A2C">
              <w:rPr>
                <w:rFonts w:ascii="Arial" w:eastAsia="Arial" w:hAnsi="Arial" w:cs="Arial"/>
                <w:color w:val="000000" w:themeColor="text1"/>
                <w:lang w:val="en-US"/>
              </w:rPr>
              <w:t>transformer;</w:t>
            </w:r>
            <w:proofErr w:type="gramEnd"/>
          </w:p>
          <w:p w14:paraId="40D2B172"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(v) Loss of a generating unit, </w:t>
            </w:r>
            <w:r w:rsidRPr="00903A2C">
              <w:rPr>
                <w:rFonts w:ascii="Arial" w:eastAsia="Arial" w:hAnsi="Arial" w:cs="Arial"/>
                <w:strike/>
                <w:color w:val="000000" w:themeColor="text1"/>
                <w:lang w:val="en-US"/>
              </w:rPr>
              <w:t>whether grid-connected or embedded</w:t>
            </w:r>
            <w:r w:rsidRPr="00903A2C">
              <w:rPr>
                <w:rFonts w:ascii="Arial" w:eastAsia="Arial" w:hAnsi="Arial" w:cs="Arial"/>
                <w:color w:val="000000" w:themeColor="text1"/>
                <w:lang w:val="en-US"/>
              </w:rPr>
              <w:t>; and</w:t>
            </w:r>
          </w:p>
          <w:p w14:paraId="6DEE4458"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lastRenderedPageBreak/>
              <w:t>(vi) Loss of compensating devices, i.e., capacitor / reactor / SVC</w:t>
            </w:r>
          </w:p>
          <w:p w14:paraId="68C0DBB4" w14:textId="77777777" w:rsidR="00D15F13" w:rsidRPr="00903A2C" w:rsidRDefault="00D15F13" w:rsidP="00D15F13">
            <w:pPr>
              <w:rPr>
                <w:rFonts w:ascii="Arial" w:eastAsia="Arial" w:hAnsi="Arial" w:cs="Arial"/>
                <w:color w:val="000000" w:themeColor="text1"/>
                <w:lang w:val="en-US"/>
              </w:rPr>
            </w:pPr>
          </w:p>
          <w:p w14:paraId="49B96C6B" w14:textId="77777777" w:rsidR="00D15F13" w:rsidRPr="00903A2C" w:rsidRDefault="00D15F13" w:rsidP="00D15F13">
            <w:pPr>
              <w:rPr>
                <w:rFonts w:ascii="Arial" w:eastAsia="Arial" w:hAnsi="Arial" w:cs="Arial"/>
                <w:color w:val="000000" w:themeColor="text1"/>
              </w:rPr>
            </w:pPr>
            <w:r>
              <w:rPr>
                <w:rFonts w:ascii="Arial" w:eastAsia="Arial" w:hAnsi="Arial" w:cs="Arial"/>
                <w:color w:val="000000" w:themeColor="text1"/>
                <w:lang w:val="en-US"/>
              </w:rPr>
              <w:t>(c) xxx</w:t>
            </w:r>
          </w:p>
          <w:p w14:paraId="69813184" w14:textId="77777777" w:rsidR="00D15F13" w:rsidRPr="00903A2C" w:rsidRDefault="00D15F13" w:rsidP="00D15F13">
            <w:pPr>
              <w:rPr>
                <w:rFonts w:ascii="Arial" w:eastAsia="Arial" w:hAnsi="Arial" w:cs="Arial"/>
                <w:color w:val="000000" w:themeColor="text1"/>
                <w:lang w:val="en-US"/>
              </w:rPr>
            </w:pPr>
          </w:p>
          <w:p w14:paraId="1C557D55"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(d) The power system shall be </w:t>
            </w:r>
            <w:proofErr w:type="gramStart"/>
            <w:r w:rsidRPr="00903A2C">
              <w:rPr>
                <w:rFonts w:ascii="Arial" w:eastAsia="Arial" w:hAnsi="Arial" w:cs="Arial"/>
                <w:color w:val="000000" w:themeColor="text1"/>
                <w:lang w:val="en-US"/>
              </w:rPr>
              <w:t>operated at all times</w:t>
            </w:r>
            <w:proofErr w:type="gramEnd"/>
            <w:r w:rsidRPr="00903A2C">
              <w:rPr>
                <w:rFonts w:ascii="Arial" w:eastAsia="Arial" w:hAnsi="Arial" w:cs="Arial"/>
                <w:color w:val="000000" w:themeColor="text1"/>
                <w:lang w:val="en-US"/>
              </w:rPr>
              <w:t xml:space="preserve"> in such a manner that system instability, islanding </w:t>
            </w:r>
            <w:r w:rsidRPr="00903A2C">
              <w:rPr>
                <w:rFonts w:ascii="Arial" w:eastAsia="Arial" w:hAnsi="Arial" w:cs="Arial"/>
                <w:b/>
                <w:bCs/>
                <w:color w:val="000000" w:themeColor="text1"/>
                <w:u w:val="single"/>
                <w:lang w:val="en-US"/>
              </w:rPr>
              <w:t>operation</w:t>
            </w:r>
            <w:r w:rsidRPr="00903A2C">
              <w:rPr>
                <w:rFonts w:ascii="Arial" w:eastAsia="Arial" w:hAnsi="Arial" w:cs="Arial"/>
                <w:color w:val="000000" w:themeColor="text1"/>
                <w:lang w:val="en-US"/>
              </w:rPr>
              <w:t>, cascading outages, or voltage collapse will not occur as a result of the most severe single contingency. A single contingency may generally be assumed to mean the loss of a single system element; however, the outage of multiple system elements should be treated as a single contingency if caused by a single event of sufficiently high likelihood.</w:t>
            </w:r>
          </w:p>
          <w:p w14:paraId="16B5DA55" w14:textId="77777777" w:rsidR="00D15F13" w:rsidRPr="00903A2C" w:rsidRDefault="00D15F13" w:rsidP="00D15F13">
            <w:pPr>
              <w:rPr>
                <w:rFonts w:ascii="Arial" w:hAnsi="Arial" w:cs="Arial"/>
              </w:rPr>
            </w:pPr>
          </w:p>
          <w:p w14:paraId="5985A80C"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(e) Multiple contingency outages of a credible nature shall be examined, and the system shall be operated to protect against system instability, islanding</w:t>
            </w:r>
            <w:r w:rsidRPr="00903A2C">
              <w:rPr>
                <w:rFonts w:ascii="Arial" w:eastAsia="Arial" w:hAnsi="Arial" w:cs="Arial"/>
                <w:b/>
                <w:bCs/>
                <w:color w:val="000000" w:themeColor="text1"/>
                <w:u w:val="single"/>
                <w:lang w:val="en-US"/>
              </w:rPr>
              <w:t xml:space="preserve"> operation</w:t>
            </w:r>
            <w:r w:rsidRPr="00903A2C">
              <w:rPr>
                <w:rFonts w:ascii="Arial" w:eastAsia="Arial" w:hAnsi="Arial" w:cs="Arial"/>
                <w:color w:val="000000" w:themeColor="text1"/>
                <w:lang w:val="en-US"/>
              </w:rPr>
              <w:t xml:space="preserve"> or cascading outages for these contingencies.</w:t>
            </w:r>
          </w:p>
          <w:p w14:paraId="778CC4E6" w14:textId="77777777" w:rsidR="00D15F13" w:rsidRDefault="00D15F13" w:rsidP="00D15F13">
            <w:pPr>
              <w:rPr>
                <w:rFonts w:ascii="Arial" w:eastAsia="Arial" w:hAnsi="Arial" w:cs="Arial"/>
                <w:color w:val="000000" w:themeColor="text1"/>
                <w:lang w:val="en-US"/>
              </w:rPr>
            </w:pPr>
          </w:p>
          <w:p w14:paraId="6E6AA503" w14:textId="77777777" w:rsidR="00D15F13"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(f) A planned activity notice or request for shutdown shall be issued by a grid user to the System Operator</w:t>
            </w:r>
            <w:r w:rsidRPr="00903A2C">
              <w:rPr>
                <w:rFonts w:ascii="Arial" w:eastAsia="Arial" w:hAnsi="Arial" w:cs="Arial"/>
                <w:b/>
                <w:bCs/>
                <w:color w:val="000000" w:themeColor="text1"/>
                <w:u w:val="single"/>
                <w:lang w:val="en-US"/>
              </w:rPr>
              <w:t xml:space="preserve">, </w:t>
            </w:r>
            <w:r w:rsidRPr="00903A2C">
              <w:rPr>
                <w:rFonts w:ascii="Arial" w:eastAsia="Calibri" w:hAnsi="Arial" w:cs="Arial"/>
                <w:b/>
                <w:u w:val="single"/>
                <w:lang w:val="en-US"/>
              </w:rPr>
              <w:t xml:space="preserve">Transmission Network Provider, </w:t>
            </w:r>
            <w:r w:rsidRPr="00903A2C">
              <w:rPr>
                <w:rFonts w:ascii="Arial" w:eastAsia="Calibri" w:hAnsi="Arial" w:cs="Arial"/>
                <w:b/>
                <w:bCs/>
                <w:u w:val="single"/>
                <w:lang w:val="en-US"/>
              </w:rPr>
              <w:t>and Market Operator</w:t>
            </w:r>
            <w:r w:rsidRPr="00903A2C">
              <w:rPr>
                <w:rFonts w:ascii="Arial" w:eastAsia="Calibri" w:hAnsi="Arial" w:cs="Arial"/>
                <w:lang w:val="en-US"/>
              </w:rPr>
              <w:t xml:space="preserve"> </w:t>
            </w:r>
            <w:r w:rsidRPr="00903A2C">
              <w:rPr>
                <w:rFonts w:ascii="Arial" w:eastAsia="Arial" w:hAnsi="Arial" w:cs="Arial"/>
                <w:color w:val="000000" w:themeColor="text1"/>
                <w:lang w:val="en-US"/>
              </w:rPr>
              <w:t>for any planned activity such as a planned shutdown or scheduled maintenance of its equipment at least seven (7) days prior to the actual shutdown or maintenance. This is to allow the System Operator sufficient time to evaluate if the planned outage can be accommodated by the power system and to coordinate the outage with other affected grid users. The System Operator shall notify the user</w:t>
            </w:r>
            <w:r w:rsidRPr="00903A2C">
              <w:rPr>
                <w:rFonts w:ascii="Arial" w:eastAsia="Arial" w:hAnsi="Arial" w:cs="Arial"/>
                <w:b/>
                <w:bCs/>
                <w:color w:val="000000" w:themeColor="text1"/>
                <w:u w:val="single"/>
                <w:lang w:val="en-US"/>
              </w:rPr>
              <w:t xml:space="preserve">, </w:t>
            </w:r>
            <w:r w:rsidRPr="00903A2C">
              <w:rPr>
                <w:rFonts w:ascii="Arial" w:eastAsia="Calibri" w:hAnsi="Arial" w:cs="Arial"/>
                <w:b/>
                <w:u w:val="single"/>
                <w:lang w:val="en-US"/>
              </w:rPr>
              <w:t>Transmission Network Provider,</w:t>
            </w:r>
            <w:r w:rsidRPr="00903A2C">
              <w:rPr>
                <w:rFonts w:ascii="Arial" w:eastAsia="Calibri" w:hAnsi="Arial" w:cs="Arial"/>
                <w:u w:val="single"/>
                <w:lang w:val="en-US"/>
              </w:rPr>
              <w:t xml:space="preserve"> </w:t>
            </w:r>
            <w:r w:rsidRPr="00903A2C">
              <w:rPr>
                <w:rFonts w:ascii="Arial" w:eastAsia="Calibri" w:hAnsi="Arial" w:cs="Arial"/>
                <w:b/>
                <w:bCs/>
                <w:u w:val="single"/>
                <w:lang w:val="en-US"/>
              </w:rPr>
              <w:t>the Market Operator</w:t>
            </w:r>
            <w:r w:rsidRPr="00903A2C">
              <w:rPr>
                <w:rFonts w:ascii="Arial" w:eastAsia="Arial" w:hAnsi="Arial" w:cs="Arial"/>
                <w:b/>
                <w:bCs/>
                <w:color w:val="000000" w:themeColor="text1"/>
                <w:u w:val="single"/>
                <w:lang w:val="en-US"/>
              </w:rPr>
              <w:t xml:space="preserve"> and the affected grid users </w:t>
            </w:r>
            <w:r w:rsidRPr="00903A2C">
              <w:rPr>
                <w:rFonts w:ascii="Arial" w:eastAsia="Arial" w:hAnsi="Arial" w:cs="Arial"/>
                <w:color w:val="000000" w:themeColor="text1"/>
                <w:lang w:val="en-US"/>
              </w:rPr>
              <w:t>of its approval or disapproval of the user’s request at least five (5) days before the actual work commences.”</w:t>
            </w:r>
          </w:p>
          <w:p w14:paraId="41CE87A7" w14:textId="77777777" w:rsidR="00D15F13" w:rsidRPr="00903A2C" w:rsidRDefault="00D15F13" w:rsidP="00D15F13">
            <w:pPr>
              <w:rPr>
                <w:rFonts w:ascii="Arial" w:eastAsia="Arial" w:hAnsi="Arial" w:cs="Arial"/>
                <w:strike/>
                <w:color w:val="000000" w:themeColor="text1"/>
                <w:lang w:val="en-US"/>
              </w:rPr>
            </w:pPr>
          </w:p>
        </w:tc>
        <w:tc>
          <w:tcPr>
            <w:tcW w:w="865" w:type="pct"/>
          </w:tcPr>
          <w:p w14:paraId="0C494EDE"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lastRenderedPageBreak/>
              <w:t>For consistency with PGC2016 provisions.</w:t>
            </w:r>
          </w:p>
          <w:p w14:paraId="736347FA" w14:textId="77777777" w:rsidR="00D15F13" w:rsidRPr="00903A2C" w:rsidRDefault="00D15F13" w:rsidP="00D15F13">
            <w:pPr>
              <w:rPr>
                <w:rFonts w:ascii="Arial" w:eastAsia="Arial" w:hAnsi="Arial" w:cs="Arial"/>
                <w:color w:val="000000" w:themeColor="text1"/>
                <w:lang w:val="en-US"/>
              </w:rPr>
            </w:pPr>
          </w:p>
          <w:p w14:paraId="42CD3DE7" w14:textId="77777777" w:rsidR="00D15F13" w:rsidRPr="00903A2C" w:rsidRDefault="00D15F13" w:rsidP="00D15F13">
            <w:pPr>
              <w:rPr>
                <w:rFonts w:ascii="Arial" w:eastAsia="Arial" w:hAnsi="Arial" w:cs="Arial"/>
                <w:color w:val="000000" w:themeColor="text1"/>
                <w:lang w:val="en-US"/>
              </w:rPr>
            </w:pPr>
          </w:p>
          <w:p w14:paraId="56CC98F7" w14:textId="77777777" w:rsidR="00D15F13" w:rsidRPr="00903A2C" w:rsidRDefault="00D15F13" w:rsidP="00D15F13">
            <w:pPr>
              <w:rPr>
                <w:rFonts w:ascii="Arial" w:eastAsia="Arial" w:hAnsi="Arial" w:cs="Arial"/>
                <w:color w:val="000000" w:themeColor="text1"/>
                <w:lang w:val="en-US"/>
              </w:rPr>
            </w:pPr>
          </w:p>
          <w:p w14:paraId="0215119A" w14:textId="77777777" w:rsidR="00D15F13" w:rsidRPr="00903A2C" w:rsidRDefault="00D15F13" w:rsidP="00D15F13">
            <w:pPr>
              <w:rPr>
                <w:rFonts w:ascii="Arial" w:eastAsia="Arial" w:hAnsi="Arial" w:cs="Arial"/>
                <w:color w:val="000000" w:themeColor="text1"/>
                <w:lang w:val="en-US"/>
              </w:rPr>
            </w:pPr>
          </w:p>
          <w:p w14:paraId="7D50FA90" w14:textId="77777777" w:rsidR="00D15F13" w:rsidRDefault="00D15F13" w:rsidP="00D15F13">
            <w:pPr>
              <w:rPr>
                <w:rFonts w:ascii="Arial" w:eastAsia="Arial" w:hAnsi="Arial" w:cs="Arial"/>
                <w:color w:val="000000" w:themeColor="text1"/>
                <w:lang w:val="en-US"/>
              </w:rPr>
            </w:pPr>
          </w:p>
          <w:p w14:paraId="26A95A4E" w14:textId="77777777" w:rsidR="00D15F13" w:rsidRDefault="00D15F13" w:rsidP="00D15F13">
            <w:pPr>
              <w:rPr>
                <w:rFonts w:ascii="Arial" w:eastAsia="Arial" w:hAnsi="Arial" w:cs="Arial"/>
                <w:color w:val="000000" w:themeColor="text1"/>
                <w:lang w:val="en-US"/>
              </w:rPr>
            </w:pPr>
          </w:p>
          <w:p w14:paraId="49FA33C8"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PGC2016 GO 6.2.1</w:t>
            </w:r>
          </w:p>
          <w:p w14:paraId="1EA16A82" w14:textId="77777777" w:rsidR="00D15F13" w:rsidRPr="00903A2C" w:rsidRDefault="00D15F13" w:rsidP="00D15F13">
            <w:pPr>
              <w:rPr>
                <w:rFonts w:ascii="Arial" w:eastAsia="Arial" w:hAnsi="Arial" w:cs="Arial"/>
                <w:color w:val="000000" w:themeColor="text1"/>
                <w:lang w:val="en-US"/>
              </w:rPr>
            </w:pPr>
          </w:p>
          <w:p w14:paraId="317FB174" w14:textId="77777777" w:rsidR="00D15F13" w:rsidRPr="00903A2C" w:rsidRDefault="00D15F13" w:rsidP="00D15F13">
            <w:pPr>
              <w:rPr>
                <w:rFonts w:ascii="Arial" w:eastAsia="Arial" w:hAnsi="Arial" w:cs="Arial"/>
                <w:color w:val="000000" w:themeColor="text1"/>
                <w:lang w:val="en-US"/>
              </w:rPr>
            </w:pPr>
          </w:p>
          <w:p w14:paraId="0AC779C6" w14:textId="77777777" w:rsidR="00D15F13" w:rsidRPr="00903A2C" w:rsidRDefault="00D15F13" w:rsidP="00D15F13">
            <w:pPr>
              <w:rPr>
                <w:rFonts w:ascii="Arial" w:eastAsia="Arial" w:hAnsi="Arial" w:cs="Arial"/>
                <w:color w:val="000000" w:themeColor="text1"/>
                <w:lang w:val="en-US"/>
              </w:rPr>
            </w:pPr>
          </w:p>
          <w:p w14:paraId="2197511C" w14:textId="77777777" w:rsidR="00D15F13" w:rsidRPr="00903A2C" w:rsidRDefault="00D15F13" w:rsidP="00D15F13">
            <w:pPr>
              <w:rPr>
                <w:rFonts w:ascii="Arial" w:eastAsia="Arial" w:hAnsi="Arial" w:cs="Arial"/>
                <w:color w:val="000000" w:themeColor="text1"/>
                <w:lang w:val="en-US"/>
              </w:rPr>
            </w:pPr>
          </w:p>
          <w:p w14:paraId="450F7125" w14:textId="77777777" w:rsidR="00D15F13" w:rsidRPr="00903A2C" w:rsidRDefault="00D15F13" w:rsidP="00D15F13">
            <w:pPr>
              <w:rPr>
                <w:rFonts w:ascii="Arial" w:eastAsia="Arial" w:hAnsi="Arial" w:cs="Arial"/>
                <w:color w:val="000000" w:themeColor="text1"/>
                <w:lang w:val="en-US"/>
              </w:rPr>
            </w:pPr>
          </w:p>
          <w:p w14:paraId="7C746756" w14:textId="77777777" w:rsidR="00D15F13" w:rsidRPr="00903A2C" w:rsidRDefault="00D15F13" w:rsidP="00D15F13">
            <w:pPr>
              <w:rPr>
                <w:rFonts w:ascii="Arial" w:eastAsia="Arial" w:hAnsi="Arial" w:cs="Arial"/>
                <w:color w:val="000000" w:themeColor="text1"/>
                <w:lang w:val="en-US"/>
              </w:rPr>
            </w:pPr>
          </w:p>
          <w:p w14:paraId="18AD58B6"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the use of “islanding operation” in PGC 2016.</w:t>
            </w:r>
          </w:p>
          <w:p w14:paraId="4D310B5E" w14:textId="77777777" w:rsidR="00D15F13" w:rsidRDefault="00D15F13" w:rsidP="00D15F13">
            <w:pPr>
              <w:rPr>
                <w:rFonts w:ascii="Arial" w:eastAsia="Arial" w:hAnsi="Arial" w:cs="Arial"/>
                <w:color w:val="000000" w:themeColor="text1"/>
                <w:lang w:val="en-US"/>
              </w:rPr>
            </w:pPr>
          </w:p>
          <w:p w14:paraId="6D8DF966" w14:textId="77777777" w:rsidR="00D15F13" w:rsidRDefault="00D15F13" w:rsidP="00D15F13">
            <w:pPr>
              <w:rPr>
                <w:rFonts w:ascii="Arial" w:eastAsia="Arial" w:hAnsi="Arial" w:cs="Arial"/>
                <w:color w:val="000000" w:themeColor="text1"/>
                <w:lang w:val="en-US"/>
              </w:rPr>
            </w:pPr>
          </w:p>
          <w:p w14:paraId="7AA5BF9A" w14:textId="77777777" w:rsidR="00D15F13" w:rsidRDefault="00D15F13" w:rsidP="00D15F13">
            <w:pPr>
              <w:rPr>
                <w:rFonts w:ascii="Arial" w:eastAsia="Arial" w:hAnsi="Arial" w:cs="Arial"/>
                <w:color w:val="000000" w:themeColor="text1"/>
                <w:lang w:val="en-US"/>
              </w:rPr>
            </w:pPr>
          </w:p>
          <w:p w14:paraId="43B47965" w14:textId="77777777" w:rsidR="00D15F13" w:rsidRDefault="00D15F13" w:rsidP="00D15F13">
            <w:pPr>
              <w:rPr>
                <w:rFonts w:ascii="Arial" w:eastAsia="Arial" w:hAnsi="Arial" w:cs="Arial"/>
                <w:color w:val="000000" w:themeColor="text1"/>
                <w:lang w:val="en-US"/>
              </w:rPr>
            </w:pPr>
          </w:p>
          <w:p w14:paraId="7DA1FAAB" w14:textId="77777777" w:rsidR="00D15F13" w:rsidRDefault="00D15F13" w:rsidP="00D15F13">
            <w:pPr>
              <w:rPr>
                <w:rFonts w:ascii="Arial" w:eastAsia="Arial" w:hAnsi="Arial" w:cs="Arial"/>
                <w:color w:val="000000" w:themeColor="text1"/>
                <w:lang w:val="en-US"/>
              </w:rPr>
            </w:pPr>
          </w:p>
          <w:p w14:paraId="4A1A704D" w14:textId="77777777" w:rsidR="00D15F13" w:rsidRDefault="00D15F13" w:rsidP="00D15F13">
            <w:pPr>
              <w:rPr>
                <w:rFonts w:ascii="Arial" w:eastAsia="Arial" w:hAnsi="Arial" w:cs="Arial"/>
                <w:color w:val="000000" w:themeColor="text1"/>
                <w:lang w:val="en-US"/>
              </w:rPr>
            </w:pPr>
          </w:p>
          <w:p w14:paraId="73530F50" w14:textId="77777777" w:rsidR="00D15F13" w:rsidRPr="00903A2C" w:rsidRDefault="00D15F13" w:rsidP="00D15F13">
            <w:pPr>
              <w:rPr>
                <w:rFonts w:ascii="Arial" w:eastAsia="Arial" w:hAnsi="Arial" w:cs="Arial"/>
                <w:color w:val="000000" w:themeColor="text1"/>
                <w:lang w:val="en-US"/>
              </w:rPr>
            </w:pPr>
          </w:p>
          <w:p w14:paraId="547F6BFE"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For consistency with PGC2016 GO 6.4.1.3. – It requires that the Planned Activity Notice shall also be issued by the grid user to </w:t>
            </w:r>
            <w:r w:rsidRPr="00903A2C">
              <w:rPr>
                <w:rFonts w:ascii="Arial" w:eastAsia="Arial" w:hAnsi="Arial" w:cs="Arial"/>
                <w:color w:val="000000" w:themeColor="text1"/>
                <w:lang w:val="en-US"/>
              </w:rPr>
              <w:lastRenderedPageBreak/>
              <w:t>the Transmission Network Provider.</w:t>
            </w:r>
          </w:p>
          <w:p w14:paraId="2B36EBE2" w14:textId="77777777" w:rsidR="00D15F13" w:rsidRPr="00903A2C" w:rsidRDefault="00D15F13" w:rsidP="00D15F13">
            <w:pPr>
              <w:rPr>
                <w:rFonts w:ascii="Arial" w:eastAsia="Arial" w:hAnsi="Arial" w:cs="Arial"/>
                <w:color w:val="000000" w:themeColor="text1"/>
                <w:lang w:val="en-US"/>
              </w:rPr>
            </w:pPr>
          </w:p>
        </w:tc>
        <w:tc>
          <w:tcPr>
            <w:tcW w:w="864" w:type="pct"/>
            <w:shd w:val="clear" w:color="auto" w:fill="FFFFFF" w:themeFill="background1"/>
          </w:tcPr>
          <w:p w14:paraId="75040B40"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37308166" w14:textId="77777777" w:rsidR="00D15F13" w:rsidRPr="00B515DE" w:rsidRDefault="00D15F13" w:rsidP="00D15F13">
            <w:pPr>
              <w:spacing w:line="276" w:lineRule="auto"/>
              <w:jc w:val="both"/>
              <w:rPr>
                <w:rFonts w:ascii="Arial" w:hAnsi="Arial" w:cs="Arial"/>
              </w:rPr>
            </w:pPr>
          </w:p>
        </w:tc>
      </w:tr>
      <w:tr w:rsidR="00D15F13" w:rsidRPr="00B515DE" w14:paraId="550C1FC6" w14:textId="77777777" w:rsidTr="00A665F2">
        <w:trPr>
          <w:trHeight w:val="109"/>
        </w:trPr>
        <w:tc>
          <w:tcPr>
            <w:tcW w:w="475" w:type="pct"/>
            <w:shd w:val="clear" w:color="auto" w:fill="auto"/>
          </w:tcPr>
          <w:p w14:paraId="0355D66C" w14:textId="37AD74B5" w:rsidR="00D15F13" w:rsidRPr="00903A2C" w:rsidRDefault="00D15F13" w:rsidP="00D15F13">
            <w:pPr>
              <w:jc w:val="both"/>
              <w:rPr>
                <w:rFonts w:ascii="Arial" w:hAnsi="Arial" w:cs="Arial"/>
              </w:rPr>
            </w:pPr>
            <w:r w:rsidRPr="00903A2C">
              <w:rPr>
                <w:rFonts w:ascii="Arial" w:hAnsi="Arial" w:cs="Arial"/>
              </w:rPr>
              <w:lastRenderedPageBreak/>
              <w:t>5.6</w:t>
            </w:r>
          </w:p>
        </w:tc>
        <w:tc>
          <w:tcPr>
            <w:tcW w:w="965" w:type="pct"/>
            <w:shd w:val="clear" w:color="auto" w:fill="auto"/>
          </w:tcPr>
          <w:p w14:paraId="14631B93" w14:textId="77777777" w:rsidR="00D15F13" w:rsidRDefault="00D15F13" w:rsidP="00D15F13">
            <w:pPr>
              <w:rPr>
                <w:rFonts w:ascii="Arial" w:eastAsia="Arial" w:hAnsi="Arial" w:cs="Arial"/>
                <w:color w:val="000000" w:themeColor="text1"/>
                <w:lang w:val="en-US"/>
              </w:rPr>
            </w:pPr>
            <w:r>
              <w:rPr>
                <w:rFonts w:ascii="Arial" w:eastAsia="Arial" w:hAnsi="Arial" w:cs="Arial"/>
                <w:color w:val="000000" w:themeColor="text1"/>
                <w:lang w:val="en-US"/>
              </w:rPr>
              <w:t>xxx</w:t>
            </w:r>
          </w:p>
          <w:p w14:paraId="39258562" w14:textId="77777777" w:rsidR="00D15F13" w:rsidRPr="00903A2C" w:rsidRDefault="00D15F13" w:rsidP="00D15F13">
            <w:pPr>
              <w:rPr>
                <w:rFonts w:ascii="Arial" w:hAnsi="Arial" w:cs="Arial"/>
              </w:rPr>
            </w:pPr>
          </w:p>
          <w:p w14:paraId="6F7AD62B"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lastRenderedPageBreak/>
              <w:t>(b) The control of voltage shall be achieved by managing the reactive power supply in the grid. These include the operation of the following equipment:</w:t>
            </w:r>
          </w:p>
          <w:p w14:paraId="56771A18"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w:t>
            </w:r>
            <w:proofErr w:type="spellStart"/>
            <w:r w:rsidRPr="00903A2C">
              <w:rPr>
                <w:rFonts w:ascii="Arial" w:eastAsia="Arial" w:hAnsi="Arial" w:cs="Arial"/>
                <w:color w:val="000000" w:themeColor="text1"/>
                <w:lang w:val="en-US"/>
              </w:rPr>
              <w:t>i</w:t>
            </w:r>
            <w:proofErr w:type="spellEnd"/>
            <w:r w:rsidRPr="00903A2C">
              <w:rPr>
                <w:rFonts w:ascii="Arial" w:eastAsia="Arial" w:hAnsi="Arial" w:cs="Arial"/>
                <w:color w:val="000000" w:themeColor="text1"/>
                <w:lang w:val="en-US"/>
              </w:rPr>
              <w:t xml:space="preserve">) Synchronous generating </w:t>
            </w:r>
            <w:proofErr w:type="gramStart"/>
            <w:r w:rsidRPr="00903A2C">
              <w:rPr>
                <w:rFonts w:ascii="Arial" w:eastAsia="Arial" w:hAnsi="Arial" w:cs="Arial"/>
                <w:color w:val="000000" w:themeColor="text1"/>
                <w:lang w:val="en-US"/>
              </w:rPr>
              <w:t>units;</w:t>
            </w:r>
            <w:proofErr w:type="gramEnd"/>
          </w:p>
          <w:p w14:paraId="3230E8E8"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(ii) Synchronous </w:t>
            </w:r>
            <w:proofErr w:type="gramStart"/>
            <w:r w:rsidRPr="00903A2C">
              <w:rPr>
                <w:rFonts w:ascii="Arial" w:eastAsia="Arial" w:hAnsi="Arial" w:cs="Arial"/>
                <w:color w:val="000000" w:themeColor="text1"/>
                <w:lang w:val="en-US"/>
              </w:rPr>
              <w:t>condensers;</w:t>
            </w:r>
            <w:proofErr w:type="gramEnd"/>
          </w:p>
          <w:p w14:paraId="1963CC1F"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(iii) Shunt </w:t>
            </w:r>
            <w:proofErr w:type="gramStart"/>
            <w:r w:rsidRPr="00903A2C">
              <w:rPr>
                <w:rFonts w:ascii="Arial" w:eastAsia="Arial" w:hAnsi="Arial" w:cs="Arial"/>
                <w:color w:val="000000" w:themeColor="text1"/>
                <w:lang w:val="en-US"/>
              </w:rPr>
              <w:t>capacitors;</w:t>
            </w:r>
            <w:proofErr w:type="gramEnd"/>
          </w:p>
          <w:p w14:paraId="249A91D0"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(iv) Shunt </w:t>
            </w:r>
            <w:proofErr w:type="gramStart"/>
            <w:r w:rsidRPr="00903A2C">
              <w:rPr>
                <w:rFonts w:ascii="Arial" w:eastAsia="Arial" w:hAnsi="Arial" w:cs="Arial"/>
                <w:color w:val="000000" w:themeColor="text1"/>
                <w:lang w:val="en-US"/>
              </w:rPr>
              <w:t>reactors;</w:t>
            </w:r>
            <w:proofErr w:type="gramEnd"/>
          </w:p>
          <w:p w14:paraId="58D89627"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(v) Static var compensators (SVCs); and</w:t>
            </w:r>
          </w:p>
          <w:p w14:paraId="08053BD9"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(vi) On-load tap-changing transformers</w:t>
            </w:r>
          </w:p>
          <w:p w14:paraId="4BD5B9F7" w14:textId="77777777" w:rsidR="00D15F13" w:rsidRPr="00903A2C" w:rsidRDefault="00D15F13" w:rsidP="00D15F13">
            <w:pPr>
              <w:rPr>
                <w:rFonts w:ascii="Arial" w:eastAsia="Arial" w:hAnsi="Arial" w:cs="Arial"/>
                <w:color w:val="000000" w:themeColor="text1"/>
                <w:lang w:val="en-US"/>
              </w:rPr>
            </w:pPr>
          </w:p>
          <w:p w14:paraId="614C132B" w14:textId="77777777" w:rsidR="00D15F13" w:rsidRPr="00903A2C" w:rsidRDefault="00D15F13" w:rsidP="00D15F13">
            <w:pPr>
              <w:rPr>
                <w:rFonts w:ascii="Arial" w:eastAsia="Arial" w:hAnsi="Arial" w:cs="Arial"/>
                <w:color w:val="000000" w:themeColor="text1"/>
                <w:lang w:val="en-US"/>
              </w:rPr>
            </w:pPr>
            <w:r>
              <w:rPr>
                <w:rFonts w:ascii="Arial" w:eastAsia="Arial" w:hAnsi="Arial" w:cs="Arial"/>
                <w:color w:val="000000" w:themeColor="text1"/>
                <w:lang w:val="en-US"/>
              </w:rPr>
              <w:t>xxx</w:t>
            </w:r>
          </w:p>
          <w:p w14:paraId="0F0F96AC" w14:textId="77777777" w:rsidR="00D15F13" w:rsidRPr="00903A2C" w:rsidRDefault="00D15F13" w:rsidP="00D15F13">
            <w:pPr>
              <w:rPr>
                <w:rFonts w:ascii="Arial" w:eastAsia="Arial" w:hAnsi="Arial" w:cs="Arial"/>
                <w:color w:val="000000" w:themeColor="text1"/>
                <w:lang w:val="en-US"/>
              </w:rPr>
            </w:pPr>
          </w:p>
        </w:tc>
        <w:tc>
          <w:tcPr>
            <w:tcW w:w="966" w:type="pct"/>
            <w:shd w:val="clear" w:color="auto" w:fill="auto"/>
          </w:tcPr>
          <w:p w14:paraId="3E883BAD" w14:textId="77777777" w:rsidR="00D15F13" w:rsidRPr="00903A2C" w:rsidRDefault="00D15F13" w:rsidP="00D15F13">
            <w:pPr>
              <w:rPr>
                <w:rFonts w:ascii="Arial" w:eastAsia="Arial" w:hAnsi="Arial" w:cs="Arial"/>
                <w:color w:val="000000" w:themeColor="text1"/>
              </w:rPr>
            </w:pPr>
            <w:r w:rsidRPr="00903A2C">
              <w:rPr>
                <w:rFonts w:ascii="Arial" w:hAnsi="Arial" w:cs="Arial"/>
              </w:rPr>
              <w:lastRenderedPageBreak/>
              <w:t>xxx</w:t>
            </w:r>
          </w:p>
          <w:p w14:paraId="0B663AA3" w14:textId="77777777" w:rsidR="00D15F13" w:rsidRPr="00903A2C" w:rsidRDefault="00D15F13" w:rsidP="00D15F13">
            <w:pPr>
              <w:rPr>
                <w:rFonts w:ascii="Arial" w:hAnsi="Arial" w:cs="Arial"/>
              </w:rPr>
            </w:pPr>
          </w:p>
          <w:p w14:paraId="6BE42A12" w14:textId="77777777" w:rsidR="00D15F13" w:rsidRPr="00903A2C" w:rsidRDefault="00D15F13" w:rsidP="00D15F13">
            <w:pPr>
              <w:rPr>
                <w:rFonts w:ascii="Arial" w:eastAsia="Arial" w:hAnsi="Arial" w:cs="Arial"/>
                <w:color w:val="000000" w:themeColor="text1"/>
              </w:rPr>
            </w:pPr>
            <w:r w:rsidRPr="00903A2C">
              <w:rPr>
                <w:rFonts w:ascii="Arial" w:hAnsi="Arial" w:cs="Arial"/>
              </w:rPr>
              <w:lastRenderedPageBreak/>
              <w:t>(b)</w:t>
            </w:r>
            <w:r w:rsidRPr="00B67F47">
              <w:rPr>
                <w:rFonts w:ascii="Arial" w:hAnsi="Arial" w:cs="Arial"/>
              </w:rPr>
              <w:t xml:space="preserve"> </w:t>
            </w:r>
            <w:r>
              <w:rPr>
                <w:rFonts w:ascii="Arial" w:hAnsi="Arial" w:cs="Arial"/>
                <w:b/>
                <w:bCs/>
              </w:rPr>
              <w:t xml:space="preserve">In normal state, </w:t>
            </w:r>
            <w:proofErr w:type="spellStart"/>
            <w:r w:rsidRPr="00B67F47">
              <w:rPr>
                <w:rFonts w:ascii="Arial" w:hAnsi="Arial" w:cs="Arial"/>
                <w:strike/>
              </w:rPr>
              <w:t>T</w:t>
            </w:r>
            <w:r>
              <w:rPr>
                <w:rFonts w:ascii="Arial" w:hAnsi="Arial" w:cs="Arial"/>
                <w:b/>
                <w:bCs/>
                <w:u w:val="single"/>
              </w:rPr>
              <w:t>t</w:t>
            </w:r>
            <w:r w:rsidRPr="00B67F47">
              <w:rPr>
                <w:rFonts w:ascii="Arial" w:hAnsi="Arial" w:cs="Arial"/>
              </w:rPr>
              <w:t>he</w:t>
            </w:r>
            <w:proofErr w:type="spellEnd"/>
            <w:r w:rsidRPr="00903A2C">
              <w:rPr>
                <w:rFonts w:ascii="Arial" w:eastAsia="Arial" w:hAnsi="Arial" w:cs="Arial"/>
                <w:color w:val="000000" w:themeColor="text1"/>
                <w:lang w:val="en-US"/>
              </w:rPr>
              <w:t xml:space="preserve"> control of voltage shall be achieved by managing the reactive power supply in the grid. These include the operation of the following equipment:</w:t>
            </w:r>
          </w:p>
          <w:p w14:paraId="2B2EF0D9" w14:textId="77777777" w:rsidR="00D15F13" w:rsidRPr="00903A2C" w:rsidRDefault="00D15F13" w:rsidP="00D15F13">
            <w:pPr>
              <w:ind w:left="720"/>
              <w:rPr>
                <w:rFonts w:ascii="Arial" w:eastAsia="Arial" w:hAnsi="Arial" w:cs="Arial"/>
                <w:color w:val="000000" w:themeColor="text1"/>
              </w:rPr>
            </w:pPr>
            <w:r w:rsidRPr="00903A2C">
              <w:rPr>
                <w:rFonts w:ascii="Arial" w:eastAsia="Arial" w:hAnsi="Arial" w:cs="Arial"/>
                <w:color w:val="000000" w:themeColor="text1"/>
                <w:lang w:val="en-US"/>
              </w:rPr>
              <w:t>(</w:t>
            </w:r>
            <w:proofErr w:type="spellStart"/>
            <w:r w:rsidRPr="00903A2C">
              <w:rPr>
                <w:rFonts w:ascii="Arial" w:eastAsia="Arial" w:hAnsi="Arial" w:cs="Arial"/>
                <w:color w:val="000000" w:themeColor="text1"/>
                <w:lang w:val="en-US"/>
              </w:rPr>
              <w:t>i</w:t>
            </w:r>
            <w:proofErr w:type="spellEnd"/>
            <w:r w:rsidRPr="00903A2C">
              <w:rPr>
                <w:rFonts w:ascii="Arial" w:eastAsia="Arial" w:hAnsi="Arial" w:cs="Arial"/>
                <w:color w:val="000000" w:themeColor="text1"/>
                <w:lang w:val="en-US"/>
              </w:rPr>
              <w:t xml:space="preserve">) Synchronous generating </w:t>
            </w:r>
            <w:proofErr w:type="gramStart"/>
            <w:r w:rsidRPr="00903A2C">
              <w:rPr>
                <w:rFonts w:ascii="Arial" w:eastAsia="Arial" w:hAnsi="Arial" w:cs="Arial"/>
                <w:color w:val="000000" w:themeColor="text1"/>
                <w:lang w:val="en-US"/>
              </w:rPr>
              <w:t>units;</w:t>
            </w:r>
            <w:proofErr w:type="gramEnd"/>
          </w:p>
          <w:p w14:paraId="42DA757F" w14:textId="77777777" w:rsidR="00D15F13" w:rsidRPr="00903A2C" w:rsidRDefault="00D15F13" w:rsidP="00D15F13">
            <w:pPr>
              <w:ind w:left="720"/>
              <w:rPr>
                <w:rFonts w:ascii="Arial" w:eastAsia="Arial" w:hAnsi="Arial" w:cs="Arial"/>
                <w:color w:val="000000" w:themeColor="text1"/>
              </w:rPr>
            </w:pPr>
            <w:r w:rsidRPr="00903A2C">
              <w:rPr>
                <w:rFonts w:ascii="Arial" w:eastAsia="Arial" w:hAnsi="Arial" w:cs="Arial"/>
                <w:color w:val="000000" w:themeColor="text1"/>
                <w:lang w:val="en-US"/>
              </w:rPr>
              <w:t xml:space="preserve">(ii) Synchronous </w:t>
            </w:r>
            <w:proofErr w:type="gramStart"/>
            <w:r w:rsidRPr="00903A2C">
              <w:rPr>
                <w:rFonts w:ascii="Arial" w:eastAsia="Arial" w:hAnsi="Arial" w:cs="Arial"/>
                <w:color w:val="000000" w:themeColor="text1"/>
                <w:lang w:val="en-US"/>
              </w:rPr>
              <w:t>condensers;</w:t>
            </w:r>
            <w:proofErr w:type="gramEnd"/>
          </w:p>
          <w:p w14:paraId="51DA599C" w14:textId="77777777" w:rsidR="00D15F13" w:rsidRPr="00903A2C" w:rsidRDefault="00D15F13" w:rsidP="00D15F13">
            <w:pPr>
              <w:ind w:left="720"/>
              <w:rPr>
                <w:rFonts w:ascii="Arial" w:eastAsia="Arial" w:hAnsi="Arial" w:cs="Arial"/>
                <w:color w:val="000000" w:themeColor="text1"/>
              </w:rPr>
            </w:pPr>
            <w:r w:rsidRPr="00903A2C">
              <w:rPr>
                <w:rFonts w:ascii="Arial" w:eastAsia="Arial" w:hAnsi="Arial" w:cs="Arial"/>
                <w:color w:val="000000" w:themeColor="text1"/>
                <w:lang w:val="en-US"/>
              </w:rPr>
              <w:t>(iii) Shunt capacitors</w:t>
            </w:r>
            <w:r>
              <w:rPr>
                <w:rFonts w:ascii="Arial" w:eastAsia="Arial" w:hAnsi="Arial" w:cs="Arial"/>
                <w:color w:val="000000" w:themeColor="text1"/>
                <w:lang w:val="en-US"/>
              </w:rPr>
              <w:t xml:space="preserve"> </w:t>
            </w:r>
            <w:r w:rsidRPr="00B67F47">
              <w:rPr>
                <w:rFonts w:ascii="Arial" w:eastAsia="Arial" w:hAnsi="Arial" w:cs="Arial"/>
                <w:b/>
                <w:bCs/>
                <w:color w:val="000000" w:themeColor="text1"/>
                <w:u w:val="single"/>
                <w:lang w:val="en-US"/>
              </w:rPr>
              <w:t xml:space="preserve">and </w:t>
            </w:r>
            <w:proofErr w:type="gramStart"/>
            <w:r w:rsidRPr="00B67F47">
              <w:rPr>
                <w:rFonts w:ascii="Arial" w:eastAsia="Arial" w:hAnsi="Arial" w:cs="Arial"/>
                <w:b/>
                <w:bCs/>
                <w:color w:val="000000" w:themeColor="text1"/>
                <w:u w:val="single"/>
                <w:lang w:val="en-US"/>
              </w:rPr>
              <w:t>reactors</w:t>
            </w:r>
            <w:r w:rsidRPr="00903A2C">
              <w:rPr>
                <w:rFonts w:ascii="Arial" w:eastAsia="Arial" w:hAnsi="Arial" w:cs="Arial"/>
                <w:color w:val="000000" w:themeColor="text1"/>
                <w:lang w:val="en-US"/>
              </w:rPr>
              <w:t>;</w:t>
            </w:r>
            <w:proofErr w:type="gramEnd"/>
          </w:p>
          <w:p w14:paraId="40AC92A8" w14:textId="77777777" w:rsidR="00D15F13" w:rsidRPr="00B67F47" w:rsidRDefault="00D15F13" w:rsidP="00D15F13">
            <w:pPr>
              <w:ind w:left="720"/>
              <w:rPr>
                <w:rFonts w:ascii="Arial" w:eastAsia="Arial" w:hAnsi="Arial" w:cs="Arial"/>
                <w:strike/>
                <w:color w:val="000000" w:themeColor="text1"/>
              </w:rPr>
            </w:pPr>
            <w:r w:rsidRPr="00B67F47">
              <w:rPr>
                <w:rFonts w:ascii="Arial" w:eastAsia="Arial" w:hAnsi="Arial" w:cs="Arial"/>
                <w:strike/>
                <w:color w:val="000000" w:themeColor="text1"/>
                <w:lang w:val="en-US"/>
              </w:rPr>
              <w:t xml:space="preserve">(iv) Shunt </w:t>
            </w:r>
            <w:proofErr w:type="gramStart"/>
            <w:r w:rsidRPr="00B67F47">
              <w:rPr>
                <w:rFonts w:ascii="Arial" w:eastAsia="Arial" w:hAnsi="Arial" w:cs="Arial"/>
                <w:strike/>
                <w:color w:val="000000" w:themeColor="text1"/>
                <w:lang w:val="en-US"/>
              </w:rPr>
              <w:t>reactors;</w:t>
            </w:r>
            <w:proofErr w:type="gramEnd"/>
          </w:p>
          <w:p w14:paraId="378320D5" w14:textId="77777777" w:rsidR="00D15F13" w:rsidRPr="00903A2C" w:rsidRDefault="00D15F13" w:rsidP="00D15F13">
            <w:pPr>
              <w:ind w:left="720"/>
              <w:rPr>
                <w:rFonts w:ascii="Arial" w:eastAsia="Arial" w:hAnsi="Arial" w:cs="Arial"/>
                <w:color w:val="000000" w:themeColor="text1"/>
              </w:rPr>
            </w:pPr>
            <w:r w:rsidRPr="00B67F47">
              <w:rPr>
                <w:rFonts w:ascii="Arial" w:eastAsia="Arial" w:hAnsi="Arial" w:cs="Arial"/>
                <w:strike/>
                <w:color w:val="000000" w:themeColor="text1"/>
                <w:lang w:val="en-US"/>
              </w:rPr>
              <w:t>iv</w:t>
            </w:r>
            <w:r w:rsidRPr="00B67F47">
              <w:rPr>
                <w:rFonts w:ascii="Arial" w:eastAsia="Arial" w:hAnsi="Arial" w:cs="Arial"/>
                <w:b/>
                <w:bCs/>
                <w:color w:val="000000" w:themeColor="text1"/>
                <w:lang w:val="en-US"/>
              </w:rPr>
              <w:t xml:space="preserve"> </w:t>
            </w:r>
            <w:r w:rsidRPr="00B67F47">
              <w:rPr>
                <w:rFonts w:ascii="Arial" w:eastAsia="Arial" w:hAnsi="Arial" w:cs="Arial"/>
                <w:b/>
                <w:bCs/>
                <w:color w:val="000000" w:themeColor="text1"/>
                <w:u w:val="single"/>
                <w:lang w:val="en-US"/>
              </w:rPr>
              <w:t>(i</w:t>
            </w:r>
            <w:r>
              <w:rPr>
                <w:rFonts w:ascii="Arial" w:eastAsia="Arial" w:hAnsi="Arial" w:cs="Arial"/>
                <w:b/>
                <w:bCs/>
                <w:color w:val="000000" w:themeColor="text1"/>
                <w:u w:val="single"/>
                <w:lang w:val="en-US"/>
              </w:rPr>
              <w:t>ii</w:t>
            </w:r>
            <w:r w:rsidRPr="00B67F47">
              <w:rPr>
                <w:rFonts w:ascii="Arial" w:eastAsia="Arial" w:hAnsi="Arial" w:cs="Arial"/>
                <w:b/>
                <w:bCs/>
                <w:color w:val="000000" w:themeColor="text1"/>
                <w:u w:val="single"/>
                <w:lang w:val="en-US"/>
              </w:rPr>
              <w:t>)</w:t>
            </w:r>
            <w:r w:rsidRPr="00903A2C">
              <w:rPr>
                <w:rFonts w:ascii="Arial" w:eastAsia="Arial" w:hAnsi="Arial" w:cs="Arial"/>
                <w:color w:val="000000" w:themeColor="text1"/>
                <w:lang w:val="en-US"/>
              </w:rPr>
              <w:t xml:space="preserve"> Static </w:t>
            </w:r>
            <w:r w:rsidRPr="00B67F47">
              <w:rPr>
                <w:rFonts w:ascii="Arial" w:eastAsia="Arial" w:hAnsi="Arial" w:cs="Arial"/>
                <w:strike/>
                <w:color w:val="000000" w:themeColor="text1"/>
                <w:lang w:val="en-US"/>
              </w:rPr>
              <w:t>var</w:t>
            </w:r>
            <w:r w:rsidRPr="00903A2C">
              <w:rPr>
                <w:rFonts w:ascii="Arial" w:eastAsia="Arial" w:hAnsi="Arial" w:cs="Arial"/>
                <w:color w:val="000000" w:themeColor="text1"/>
                <w:lang w:val="en-US"/>
              </w:rPr>
              <w:t xml:space="preserve"> </w:t>
            </w:r>
            <w:proofErr w:type="spellStart"/>
            <w:r w:rsidRPr="00B67F47">
              <w:rPr>
                <w:rFonts w:ascii="Arial" w:eastAsia="Arial" w:hAnsi="Arial" w:cs="Arial"/>
                <w:b/>
                <w:bCs/>
                <w:color w:val="000000" w:themeColor="text1"/>
                <w:lang w:val="en-US"/>
              </w:rPr>
              <w:t>VAR</w:t>
            </w:r>
            <w:proofErr w:type="spellEnd"/>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 xml:space="preserve">compensators </w:t>
            </w:r>
            <w:r w:rsidRPr="00B67F47">
              <w:rPr>
                <w:rFonts w:ascii="Arial" w:eastAsia="Arial" w:hAnsi="Arial" w:cs="Arial"/>
                <w:strike/>
                <w:color w:val="000000" w:themeColor="text1"/>
                <w:lang w:val="en-US"/>
              </w:rPr>
              <w:t>(SVCs)</w:t>
            </w:r>
            <w:r w:rsidRPr="00903A2C">
              <w:rPr>
                <w:rFonts w:ascii="Arial" w:eastAsia="Arial" w:hAnsi="Arial" w:cs="Arial"/>
                <w:color w:val="000000" w:themeColor="text1"/>
                <w:lang w:val="en-US"/>
              </w:rPr>
              <w:t>; and</w:t>
            </w:r>
          </w:p>
          <w:p w14:paraId="3C8F5123" w14:textId="77777777" w:rsidR="00D15F13" w:rsidRPr="00903A2C" w:rsidRDefault="00D15F13" w:rsidP="00D15F13">
            <w:pPr>
              <w:ind w:left="720"/>
              <w:rPr>
                <w:rFonts w:ascii="Arial" w:eastAsia="Arial" w:hAnsi="Arial" w:cs="Arial"/>
                <w:color w:val="000000" w:themeColor="text1"/>
                <w:lang w:val="en-US"/>
              </w:rPr>
            </w:pPr>
            <w:r w:rsidRPr="00B67F47">
              <w:rPr>
                <w:rFonts w:ascii="Arial" w:eastAsia="Arial" w:hAnsi="Arial" w:cs="Arial"/>
                <w:strike/>
                <w:color w:val="000000" w:themeColor="text1"/>
                <w:lang w:val="en-US"/>
              </w:rPr>
              <w:t>v</w:t>
            </w:r>
            <w:r w:rsidRPr="00B67F47">
              <w:rPr>
                <w:rFonts w:ascii="Arial" w:eastAsia="Arial" w:hAnsi="Arial" w:cs="Arial"/>
                <w:b/>
                <w:bCs/>
                <w:color w:val="000000" w:themeColor="text1"/>
                <w:lang w:val="en-US"/>
              </w:rPr>
              <w:t xml:space="preserve"> </w:t>
            </w:r>
            <w:r w:rsidRPr="00B67F47">
              <w:rPr>
                <w:rFonts w:ascii="Arial" w:eastAsia="Arial" w:hAnsi="Arial" w:cs="Arial"/>
                <w:b/>
                <w:bCs/>
                <w:color w:val="000000" w:themeColor="text1"/>
                <w:u w:val="single"/>
                <w:lang w:val="en-US"/>
              </w:rPr>
              <w:t>(</w:t>
            </w:r>
            <w:r>
              <w:rPr>
                <w:rFonts w:ascii="Arial" w:eastAsia="Arial" w:hAnsi="Arial" w:cs="Arial"/>
                <w:b/>
                <w:bCs/>
                <w:color w:val="000000" w:themeColor="text1"/>
                <w:u w:val="single"/>
                <w:lang w:val="en-US"/>
              </w:rPr>
              <w:t>i</w:t>
            </w:r>
            <w:r w:rsidRPr="00B67F47">
              <w:rPr>
                <w:rFonts w:ascii="Arial" w:eastAsia="Arial" w:hAnsi="Arial" w:cs="Arial"/>
                <w:b/>
                <w:bCs/>
                <w:color w:val="000000" w:themeColor="text1"/>
                <w:u w:val="single"/>
                <w:lang w:val="en-US"/>
              </w:rPr>
              <w:t>v)</w:t>
            </w:r>
            <w:r w:rsidRPr="00903A2C">
              <w:rPr>
                <w:rFonts w:ascii="Arial" w:eastAsia="Arial" w:hAnsi="Arial" w:cs="Arial"/>
                <w:color w:val="000000" w:themeColor="text1"/>
                <w:lang w:val="en-US"/>
              </w:rPr>
              <w:t xml:space="preserve"> On-load tap-changing transformers</w:t>
            </w:r>
          </w:p>
          <w:p w14:paraId="612889AC" w14:textId="77777777" w:rsidR="00D15F13" w:rsidRPr="00903A2C" w:rsidRDefault="00D15F13" w:rsidP="00D15F13">
            <w:pPr>
              <w:rPr>
                <w:rFonts w:ascii="Arial" w:eastAsia="Arial" w:hAnsi="Arial" w:cs="Arial"/>
                <w:color w:val="000000" w:themeColor="text1"/>
                <w:lang w:val="en-US"/>
              </w:rPr>
            </w:pPr>
          </w:p>
          <w:p w14:paraId="6B368324"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xxx</w:t>
            </w:r>
          </w:p>
          <w:p w14:paraId="6414091E" w14:textId="77777777" w:rsidR="00D15F13" w:rsidRPr="00903A2C" w:rsidRDefault="00D15F13" w:rsidP="00D15F13">
            <w:pPr>
              <w:rPr>
                <w:rFonts w:ascii="Arial" w:eastAsia="Arial" w:hAnsi="Arial" w:cs="Arial"/>
                <w:strike/>
                <w:color w:val="000000" w:themeColor="text1"/>
                <w:lang w:val="en-US"/>
              </w:rPr>
            </w:pPr>
          </w:p>
        </w:tc>
        <w:tc>
          <w:tcPr>
            <w:tcW w:w="865" w:type="pct"/>
            <w:shd w:val="clear" w:color="auto" w:fill="auto"/>
          </w:tcPr>
          <w:p w14:paraId="2551FF5B" w14:textId="77777777" w:rsidR="00D15F13" w:rsidRPr="00903A2C" w:rsidRDefault="00D15F13" w:rsidP="00D15F13">
            <w:pPr>
              <w:rPr>
                <w:rFonts w:ascii="Arial" w:hAnsi="Arial" w:cs="Arial"/>
                <w:color w:val="000000" w:themeColor="text1"/>
              </w:rPr>
            </w:pPr>
          </w:p>
          <w:p w14:paraId="6FAEAC6C" w14:textId="55BE0286" w:rsidR="00D15F13" w:rsidRPr="00903A2C" w:rsidRDefault="00D15F13" w:rsidP="00D15F13">
            <w:pPr>
              <w:rPr>
                <w:rFonts w:ascii="Arial" w:eastAsia="Arial" w:hAnsi="Arial" w:cs="Arial"/>
                <w:color w:val="000000" w:themeColor="text1"/>
                <w:lang w:val="en-US"/>
              </w:rPr>
            </w:pPr>
            <w:r w:rsidRPr="00903A2C">
              <w:rPr>
                <w:rFonts w:ascii="Arial" w:hAnsi="Arial" w:cs="Arial"/>
                <w:color w:val="000000" w:themeColor="text1"/>
              </w:rPr>
              <w:t>For consistency with PGC2016 GO 6.7.1.1</w:t>
            </w:r>
          </w:p>
        </w:tc>
        <w:tc>
          <w:tcPr>
            <w:tcW w:w="864" w:type="pct"/>
            <w:shd w:val="clear" w:color="auto" w:fill="FFFFFF" w:themeFill="background1"/>
          </w:tcPr>
          <w:p w14:paraId="1B1993FD"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3F4F01FD" w14:textId="77777777" w:rsidR="00D15F13" w:rsidRPr="00B515DE" w:rsidRDefault="00D15F13" w:rsidP="00D15F13">
            <w:pPr>
              <w:spacing w:line="276" w:lineRule="auto"/>
              <w:jc w:val="both"/>
              <w:rPr>
                <w:rFonts w:ascii="Arial" w:hAnsi="Arial" w:cs="Arial"/>
              </w:rPr>
            </w:pPr>
          </w:p>
        </w:tc>
      </w:tr>
      <w:tr w:rsidR="00D15F13" w:rsidRPr="00B515DE" w14:paraId="48C2056A" w14:textId="77777777" w:rsidTr="00A665F2">
        <w:trPr>
          <w:trHeight w:val="109"/>
        </w:trPr>
        <w:tc>
          <w:tcPr>
            <w:tcW w:w="475" w:type="pct"/>
            <w:shd w:val="clear" w:color="auto" w:fill="auto"/>
          </w:tcPr>
          <w:p w14:paraId="65F71F0F" w14:textId="01EFC76D" w:rsidR="00D15F13" w:rsidRPr="00903A2C" w:rsidRDefault="00D15F13" w:rsidP="00D15F13">
            <w:pPr>
              <w:jc w:val="both"/>
              <w:rPr>
                <w:rFonts w:ascii="Arial" w:hAnsi="Arial" w:cs="Arial"/>
              </w:rPr>
            </w:pPr>
            <w:r w:rsidRPr="00903A2C">
              <w:rPr>
                <w:rFonts w:ascii="Arial" w:hAnsi="Arial" w:cs="Arial"/>
              </w:rPr>
              <w:t>5.7</w:t>
            </w:r>
          </w:p>
        </w:tc>
        <w:tc>
          <w:tcPr>
            <w:tcW w:w="965" w:type="pct"/>
            <w:shd w:val="clear" w:color="auto" w:fill="auto"/>
          </w:tcPr>
          <w:p w14:paraId="66C25D4A"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(a) The grid frequency shall be controlled by the timely use of frequency regulating reserve, contingency reserve, and demand control such as automatic load dropping (ALD) and/or manual load dropping (MLD) during emergency conditions.</w:t>
            </w:r>
          </w:p>
          <w:p w14:paraId="4981BEAB" w14:textId="77777777" w:rsidR="00D15F13" w:rsidRDefault="00D15F13" w:rsidP="00D15F13">
            <w:pPr>
              <w:rPr>
                <w:rFonts w:ascii="Arial" w:hAnsi="Arial" w:cs="Arial"/>
              </w:rPr>
            </w:pPr>
          </w:p>
          <w:p w14:paraId="117C8E59" w14:textId="77777777" w:rsidR="00D15F13" w:rsidRDefault="00D15F13" w:rsidP="00D15F13">
            <w:pPr>
              <w:rPr>
                <w:rFonts w:ascii="Arial" w:hAnsi="Arial" w:cs="Arial"/>
              </w:rPr>
            </w:pPr>
          </w:p>
          <w:p w14:paraId="726DB935" w14:textId="77777777" w:rsidR="00D15F13" w:rsidRPr="00903A2C" w:rsidRDefault="00D15F13" w:rsidP="00D15F13">
            <w:pPr>
              <w:rPr>
                <w:rFonts w:ascii="Arial" w:hAnsi="Arial" w:cs="Arial"/>
              </w:rPr>
            </w:pPr>
          </w:p>
          <w:p w14:paraId="76670E07"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A generating unit providing regulating and/or contingency reserves may be operated either in an automatic frequency-sensitive mode (also known as </w:t>
            </w:r>
            <w:proofErr w:type="gramStart"/>
            <w:r w:rsidRPr="00903A2C">
              <w:rPr>
                <w:rFonts w:ascii="Arial" w:eastAsia="Arial" w:hAnsi="Arial" w:cs="Arial"/>
                <w:color w:val="000000" w:themeColor="text1"/>
                <w:lang w:val="en-US"/>
              </w:rPr>
              <w:t>free  governor</w:t>
            </w:r>
            <w:proofErr w:type="gramEnd"/>
            <w:r w:rsidRPr="00903A2C">
              <w:rPr>
                <w:rFonts w:ascii="Arial" w:eastAsia="Arial" w:hAnsi="Arial" w:cs="Arial"/>
                <w:color w:val="000000" w:themeColor="text1"/>
                <w:lang w:val="en-US"/>
              </w:rPr>
              <w:t xml:space="preserve"> mode) with primary response or in an automatic generation control (AGC)</w:t>
            </w:r>
          </w:p>
          <w:p w14:paraId="6A921269"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mode with secondary response.</w:t>
            </w:r>
          </w:p>
          <w:p w14:paraId="00D92755" w14:textId="77777777" w:rsidR="00D15F13" w:rsidRPr="00903A2C" w:rsidRDefault="00D15F13" w:rsidP="00D15F13">
            <w:pPr>
              <w:spacing w:line="276" w:lineRule="auto"/>
              <w:rPr>
                <w:rFonts w:ascii="Arial" w:hAnsi="Arial" w:cs="Arial"/>
              </w:rPr>
            </w:pPr>
          </w:p>
          <w:p w14:paraId="25C68B8C"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 xml:space="preserve">(c) </w:t>
            </w:r>
            <w:r>
              <w:rPr>
                <w:rFonts w:ascii="Arial" w:eastAsia="Arial" w:hAnsi="Arial" w:cs="Arial"/>
                <w:color w:val="000000" w:themeColor="text1"/>
                <w:lang w:val="en-US"/>
              </w:rPr>
              <w:t>xxx</w:t>
            </w:r>
          </w:p>
          <w:p w14:paraId="4CE43F05" w14:textId="77777777" w:rsidR="00D15F13" w:rsidRPr="00903A2C" w:rsidRDefault="00D15F13" w:rsidP="00D15F13">
            <w:pPr>
              <w:rPr>
                <w:rFonts w:ascii="Arial" w:hAnsi="Arial" w:cs="Arial"/>
              </w:rPr>
            </w:pPr>
          </w:p>
          <w:p w14:paraId="6B527AE4"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(d) </w:t>
            </w:r>
            <w:r>
              <w:rPr>
                <w:rFonts w:ascii="Arial" w:eastAsia="Arial" w:hAnsi="Arial" w:cs="Arial"/>
                <w:color w:val="000000" w:themeColor="text1"/>
                <w:lang w:val="en-US"/>
              </w:rPr>
              <w:t>xxx</w:t>
            </w:r>
          </w:p>
          <w:p w14:paraId="56417DB4"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 xml:space="preserve">(e) </w:t>
            </w:r>
            <w:r>
              <w:rPr>
                <w:rFonts w:ascii="Arial" w:eastAsia="Arial" w:hAnsi="Arial" w:cs="Arial"/>
                <w:color w:val="000000" w:themeColor="text1"/>
                <w:lang w:val="en-US"/>
              </w:rPr>
              <w:t>xxx</w:t>
            </w:r>
          </w:p>
          <w:p w14:paraId="29804C6A" w14:textId="77777777" w:rsidR="00D15F13" w:rsidRPr="00903A2C" w:rsidRDefault="00D15F13" w:rsidP="00D15F13">
            <w:pPr>
              <w:rPr>
                <w:rFonts w:ascii="Arial" w:hAnsi="Arial" w:cs="Arial"/>
              </w:rPr>
            </w:pPr>
          </w:p>
          <w:p w14:paraId="3A00592C"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(f) Governors shall not be blocked and shall not be operated with excessive </w:t>
            </w:r>
            <w:proofErr w:type="spellStart"/>
            <w:r w:rsidRPr="00903A2C">
              <w:rPr>
                <w:rFonts w:ascii="Arial" w:eastAsia="Arial" w:hAnsi="Arial" w:cs="Arial"/>
                <w:color w:val="000000" w:themeColor="text1"/>
                <w:lang w:val="en-US"/>
              </w:rPr>
              <w:t>deadbands</w:t>
            </w:r>
            <w:proofErr w:type="spellEnd"/>
            <w:r w:rsidRPr="00903A2C">
              <w:rPr>
                <w:rFonts w:ascii="Arial" w:eastAsia="Arial" w:hAnsi="Arial" w:cs="Arial"/>
                <w:color w:val="000000" w:themeColor="text1"/>
                <w:lang w:val="en-US"/>
              </w:rPr>
              <w:t>. To provide an equitable and coordinated system response to generation-load imbalances, governor droop shall be set at 5%.</w:t>
            </w:r>
          </w:p>
          <w:p w14:paraId="3A69BE95" w14:textId="77777777" w:rsidR="00D15F13" w:rsidRPr="00903A2C" w:rsidRDefault="00D15F13" w:rsidP="00D15F13">
            <w:pPr>
              <w:rPr>
                <w:rFonts w:ascii="Arial" w:hAnsi="Arial" w:cs="Arial"/>
              </w:rPr>
            </w:pPr>
          </w:p>
          <w:p w14:paraId="05C12C8E"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(g) </w:t>
            </w:r>
            <w:r>
              <w:rPr>
                <w:rFonts w:ascii="Arial" w:eastAsia="Arial" w:hAnsi="Arial" w:cs="Arial"/>
                <w:color w:val="000000" w:themeColor="text1"/>
                <w:lang w:val="en-US"/>
              </w:rPr>
              <w:t>xxx</w:t>
            </w:r>
          </w:p>
          <w:p w14:paraId="5ED6EF91" w14:textId="77777777" w:rsidR="00D15F13" w:rsidRPr="00903A2C" w:rsidRDefault="00D15F13" w:rsidP="00D15F13">
            <w:pPr>
              <w:rPr>
                <w:rFonts w:ascii="Arial" w:hAnsi="Arial" w:cs="Arial"/>
              </w:rPr>
            </w:pPr>
          </w:p>
          <w:p w14:paraId="546F7397" w14:textId="76B17F6A" w:rsidR="00D15F13"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(h) </w:t>
            </w:r>
            <w:r>
              <w:rPr>
                <w:rFonts w:ascii="Arial" w:eastAsia="Arial" w:hAnsi="Arial" w:cs="Arial"/>
                <w:color w:val="000000" w:themeColor="text1"/>
                <w:lang w:val="en-US"/>
              </w:rPr>
              <w:t>xxx</w:t>
            </w:r>
          </w:p>
        </w:tc>
        <w:tc>
          <w:tcPr>
            <w:tcW w:w="966" w:type="pct"/>
            <w:shd w:val="clear" w:color="auto" w:fill="auto"/>
          </w:tcPr>
          <w:p w14:paraId="1271FB60" w14:textId="77777777" w:rsidR="00D15F13" w:rsidRPr="00903A2C" w:rsidRDefault="00D15F13" w:rsidP="00D15F13">
            <w:pPr>
              <w:rPr>
                <w:rFonts w:ascii="Arial" w:eastAsia="Arial" w:hAnsi="Arial" w:cs="Arial"/>
                <w:color w:val="000000" w:themeColor="text1"/>
              </w:rPr>
            </w:pPr>
            <w:bookmarkStart w:id="0" w:name="_Hlk106372075"/>
            <w:r w:rsidRPr="00903A2C">
              <w:rPr>
                <w:rFonts w:ascii="Arial" w:eastAsia="Arial" w:hAnsi="Arial" w:cs="Arial"/>
                <w:color w:val="000000" w:themeColor="text1"/>
                <w:lang w:val="en-US"/>
              </w:rPr>
              <w:lastRenderedPageBreak/>
              <w:t xml:space="preserve">(a) The grid frequency shall be controlled by the </w:t>
            </w:r>
            <w:r w:rsidRPr="00903A2C">
              <w:rPr>
                <w:rFonts w:ascii="Arial" w:eastAsia="Arial" w:hAnsi="Arial" w:cs="Arial"/>
                <w:strike/>
                <w:color w:val="000000" w:themeColor="text1"/>
                <w:lang w:val="en-US"/>
              </w:rPr>
              <w:t>timely use of frequency</w:t>
            </w:r>
            <w:r w:rsidRPr="00903A2C">
              <w:rPr>
                <w:rFonts w:ascii="Arial" w:eastAsia="Arial" w:hAnsi="Arial" w:cs="Arial"/>
                <w:color w:val="000000" w:themeColor="text1"/>
                <w:lang w:val="en-US"/>
              </w:rPr>
              <w:t xml:space="preserve"> regulating reserve </w:t>
            </w:r>
            <w:r w:rsidRPr="00903A2C">
              <w:rPr>
                <w:rFonts w:ascii="Arial" w:eastAsia="Arial" w:hAnsi="Arial" w:cs="Arial"/>
                <w:b/>
                <w:bCs/>
                <w:color w:val="000000" w:themeColor="text1"/>
                <w:u w:val="single"/>
                <w:lang w:val="en-US"/>
              </w:rPr>
              <w:t>during normal conditions</w:t>
            </w:r>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and timely use of contingency reserve, dispatchable reserve</w:t>
            </w:r>
            <w:r w:rsidRPr="00903A2C">
              <w:rPr>
                <w:rFonts w:ascii="Arial" w:eastAsia="Arial" w:hAnsi="Arial" w:cs="Arial"/>
                <w:color w:val="000000" w:themeColor="text1"/>
                <w:lang w:val="en-US"/>
              </w:rPr>
              <w:t xml:space="preserve"> and demand control </w:t>
            </w:r>
            <w:r w:rsidRPr="00903A2C">
              <w:rPr>
                <w:rFonts w:ascii="Arial" w:eastAsia="Arial" w:hAnsi="Arial" w:cs="Arial"/>
                <w:strike/>
                <w:color w:val="000000" w:themeColor="text1"/>
                <w:lang w:val="en-US"/>
              </w:rPr>
              <w:t xml:space="preserve">such as automatic load dropping (ALD) and/or manual load dropping </w:t>
            </w:r>
            <w:r w:rsidRPr="00903A2C">
              <w:rPr>
                <w:rFonts w:ascii="Arial" w:eastAsia="Arial" w:hAnsi="Arial" w:cs="Arial"/>
                <w:strike/>
                <w:color w:val="000000" w:themeColor="text1"/>
                <w:lang w:val="en-US"/>
              </w:rPr>
              <w:lastRenderedPageBreak/>
              <w:t>(MLD)</w:t>
            </w:r>
            <w:r w:rsidRPr="00903A2C">
              <w:rPr>
                <w:rFonts w:ascii="Arial" w:eastAsia="Arial" w:hAnsi="Arial" w:cs="Arial"/>
                <w:color w:val="000000" w:themeColor="text1"/>
                <w:lang w:val="en-US"/>
              </w:rPr>
              <w:t xml:space="preserve"> during </w:t>
            </w:r>
            <w:r w:rsidRPr="00903A2C">
              <w:rPr>
                <w:rFonts w:ascii="Arial" w:eastAsia="Arial" w:hAnsi="Arial" w:cs="Arial"/>
                <w:b/>
                <w:bCs/>
                <w:color w:val="000000" w:themeColor="text1"/>
                <w:u w:val="single"/>
                <w:lang w:val="en-US"/>
              </w:rPr>
              <w:t>alert or</w:t>
            </w:r>
            <w:r w:rsidRPr="00903A2C">
              <w:rPr>
                <w:rFonts w:ascii="Arial" w:eastAsia="Arial" w:hAnsi="Arial" w:cs="Arial"/>
                <w:color w:val="000000" w:themeColor="text1"/>
                <w:lang w:val="en-US"/>
              </w:rPr>
              <w:t xml:space="preserve"> emergency conditions.</w:t>
            </w:r>
          </w:p>
          <w:p w14:paraId="39C53AB6" w14:textId="77777777" w:rsidR="00D15F13" w:rsidRPr="00903A2C" w:rsidRDefault="00D15F13" w:rsidP="00D15F13">
            <w:pPr>
              <w:pStyle w:val="ListParagraph"/>
              <w:ind w:left="0"/>
              <w:rPr>
                <w:rFonts w:ascii="Arial" w:hAnsi="Arial" w:cs="Arial"/>
                <w:b/>
                <w:bCs/>
                <w:u w:val="single"/>
              </w:rPr>
            </w:pPr>
          </w:p>
          <w:p w14:paraId="5E6A31BB" w14:textId="77777777" w:rsidR="00D15F13" w:rsidRPr="00903A2C" w:rsidRDefault="00D15F13" w:rsidP="00D15F13">
            <w:pPr>
              <w:pStyle w:val="ListParagraph"/>
              <w:ind w:left="0"/>
              <w:rPr>
                <w:rFonts w:ascii="Arial" w:hAnsi="Arial" w:cs="Arial"/>
              </w:rPr>
            </w:pPr>
            <w:r w:rsidRPr="00903A2C">
              <w:rPr>
                <w:rFonts w:ascii="Arial" w:eastAsia="Arial" w:hAnsi="Arial" w:cs="Arial"/>
                <w:color w:val="000000" w:themeColor="text1"/>
              </w:rPr>
              <w:t xml:space="preserve">(b) A generating unit providing regulating and/or contingency reserves may be operated either in an automatic frequency-sensitive mode (also known as </w:t>
            </w:r>
            <w:proofErr w:type="gramStart"/>
            <w:r w:rsidRPr="00903A2C">
              <w:rPr>
                <w:rFonts w:ascii="Arial" w:eastAsia="Arial" w:hAnsi="Arial" w:cs="Arial"/>
                <w:color w:val="000000" w:themeColor="text1"/>
              </w:rPr>
              <w:t>free  governor</w:t>
            </w:r>
            <w:proofErr w:type="gramEnd"/>
            <w:r w:rsidRPr="00903A2C">
              <w:rPr>
                <w:rFonts w:ascii="Arial" w:eastAsia="Arial" w:hAnsi="Arial" w:cs="Arial"/>
                <w:color w:val="000000" w:themeColor="text1"/>
              </w:rPr>
              <w:t xml:space="preserve"> mode) </w:t>
            </w:r>
            <w:r w:rsidRPr="00903A2C">
              <w:rPr>
                <w:rFonts w:ascii="Arial" w:eastAsia="Arial" w:hAnsi="Arial" w:cs="Arial"/>
                <w:strike/>
                <w:color w:val="000000" w:themeColor="text1"/>
              </w:rPr>
              <w:t>with</w:t>
            </w:r>
            <w:r w:rsidRPr="00903A2C">
              <w:rPr>
                <w:rFonts w:ascii="Arial" w:eastAsia="Arial" w:hAnsi="Arial" w:cs="Arial"/>
                <w:color w:val="000000" w:themeColor="text1"/>
              </w:rPr>
              <w:t xml:space="preserve"> </w:t>
            </w:r>
            <w:r w:rsidRPr="00903A2C">
              <w:rPr>
                <w:rFonts w:ascii="Arial" w:eastAsia="Arial" w:hAnsi="Arial" w:cs="Arial"/>
                <w:b/>
                <w:bCs/>
                <w:color w:val="000000" w:themeColor="text1"/>
                <w:u w:val="single"/>
              </w:rPr>
              <w:t>as</w:t>
            </w:r>
            <w:r w:rsidRPr="00903A2C">
              <w:rPr>
                <w:rFonts w:ascii="Arial" w:eastAsia="Arial" w:hAnsi="Arial" w:cs="Arial"/>
                <w:b/>
                <w:bCs/>
                <w:color w:val="000000" w:themeColor="text1"/>
              </w:rPr>
              <w:t xml:space="preserve"> </w:t>
            </w:r>
            <w:r w:rsidRPr="00903A2C">
              <w:rPr>
                <w:rFonts w:ascii="Arial" w:eastAsia="Arial" w:hAnsi="Arial" w:cs="Arial"/>
                <w:color w:val="000000" w:themeColor="text1"/>
              </w:rPr>
              <w:t xml:space="preserve">primary response or in an automatic generation control (AGC) mode </w:t>
            </w:r>
            <w:proofErr w:type="spellStart"/>
            <w:r w:rsidRPr="00903A2C">
              <w:rPr>
                <w:rFonts w:ascii="Arial" w:eastAsia="Arial" w:hAnsi="Arial" w:cs="Arial"/>
                <w:strike/>
                <w:color w:val="000000" w:themeColor="text1"/>
              </w:rPr>
              <w:t>with</w:t>
            </w:r>
            <w:r w:rsidRPr="00903A2C">
              <w:rPr>
                <w:rFonts w:ascii="Arial" w:eastAsia="Arial" w:hAnsi="Arial" w:cs="Arial"/>
                <w:b/>
                <w:bCs/>
                <w:color w:val="000000" w:themeColor="text1"/>
                <w:u w:val="single"/>
              </w:rPr>
              <w:t>as</w:t>
            </w:r>
            <w:proofErr w:type="spellEnd"/>
            <w:r w:rsidRPr="00903A2C">
              <w:rPr>
                <w:rFonts w:ascii="Arial" w:eastAsia="Arial" w:hAnsi="Arial" w:cs="Arial"/>
                <w:color w:val="000000" w:themeColor="text1"/>
              </w:rPr>
              <w:t xml:space="preserve"> secondary response.</w:t>
            </w:r>
          </w:p>
          <w:p w14:paraId="2B02B611" w14:textId="77777777" w:rsidR="00D15F13" w:rsidRPr="00903A2C" w:rsidRDefault="00D15F13" w:rsidP="00D15F13">
            <w:pPr>
              <w:pStyle w:val="ListParagraph"/>
              <w:ind w:left="0"/>
              <w:rPr>
                <w:rFonts w:ascii="Arial" w:eastAsia="Arial" w:hAnsi="Arial" w:cs="Arial"/>
                <w:color w:val="000000" w:themeColor="text1"/>
              </w:rPr>
            </w:pPr>
          </w:p>
          <w:p w14:paraId="220F6991" w14:textId="77777777" w:rsidR="00D15F13" w:rsidRPr="00903A2C" w:rsidRDefault="00D15F13" w:rsidP="00D15F13">
            <w:pPr>
              <w:pStyle w:val="ListParagraph"/>
              <w:numPr>
                <w:ilvl w:val="0"/>
                <w:numId w:val="8"/>
              </w:numPr>
              <w:spacing w:after="160"/>
              <w:rPr>
                <w:rFonts w:ascii="Arial" w:eastAsia="Arial" w:hAnsi="Arial" w:cs="Arial"/>
                <w:color w:val="000000" w:themeColor="text1"/>
              </w:rPr>
            </w:pPr>
            <w:r w:rsidRPr="00903A2C">
              <w:rPr>
                <w:rFonts w:ascii="Arial" w:eastAsia="Arial" w:hAnsi="Arial" w:cs="Arial"/>
                <w:color w:val="000000" w:themeColor="text1"/>
              </w:rPr>
              <w:t>xxx</w:t>
            </w:r>
          </w:p>
          <w:p w14:paraId="4451ACC7"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(d) </w:t>
            </w:r>
            <w:r>
              <w:rPr>
                <w:rFonts w:ascii="Arial" w:eastAsia="Arial" w:hAnsi="Arial" w:cs="Arial"/>
                <w:color w:val="000000" w:themeColor="text1"/>
                <w:lang w:val="en-US"/>
              </w:rPr>
              <w:t>xxx</w:t>
            </w:r>
          </w:p>
          <w:p w14:paraId="0C5E249D" w14:textId="77777777" w:rsidR="00D15F13" w:rsidRPr="00903A2C" w:rsidRDefault="00D15F13" w:rsidP="00D15F13">
            <w:pPr>
              <w:rPr>
                <w:rFonts w:ascii="Arial" w:hAnsi="Arial" w:cs="Arial"/>
              </w:rPr>
            </w:pPr>
          </w:p>
          <w:p w14:paraId="12AF581B" w14:textId="77777777" w:rsidR="00D15F13" w:rsidRPr="00903A2C" w:rsidRDefault="00D15F13" w:rsidP="00D15F13">
            <w:pPr>
              <w:rPr>
                <w:rFonts w:ascii="Arial" w:eastAsia="Arial" w:hAnsi="Arial" w:cs="Arial"/>
              </w:rPr>
            </w:pPr>
            <w:r w:rsidRPr="00903A2C">
              <w:rPr>
                <w:rFonts w:ascii="Arial" w:eastAsia="Arial" w:hAnsi="Arial" w:cs="Arial"/>
                <w:color w:val="000000" w:themeColor="text1"/>
                <w:lang w:val="en-US"/>
              </w:rPr>
              <w:t xml:space="preserve">(e) </w:t>
            </w:r>
            <w:r>
              <w:rPr>
                <w:rFonts w:ascii="Arial" w:eastAsia="Arial" w:hAnsi="Arial" w:cs="Arial"/>
                <w:color w:val="000000" w:themeColor="text1"/>
                <w:lang w:val="en-US"/>
              </w:rPr>
              <w:t>xxx</w:t>
            </w:r>
          </w:p>
          <w:p w14:paraId="6BD3B8B5" w14:textId="77777777" w:rsidR="00D15F13" w:rsidRPr="00903A2C" w:rsidRDefault="00D15F13" w:rsidP="00D15F13">
            <w:pPr>
              <w:pStyle w:val="ListParagraph"/>
              <w:ind w:left="0"/>
              <w:rPr>
                <w:rFonts w:ascii="Arial" w:eastAsia="Arial" w:hAnsi="Arial" w:cs="Arial"/>
                <w:color w:val="000000" w:themeColor="text1"/>
              </w:rPr>
            </w:pPr>
          </w:p>
          <w:p w14:paraId="3461DABC"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(f) Governors shall not be blocked and shall not be operated with excessive</w:t>
            </w:r>
            <w:r>
              <w:rPr>
                <w:rFonts w:ascii="Arial" w:eastAsia="Arial" w:hAnsi="Arial" w:cs="Arial"/>
                <w:color w:val="000000" w:themeColor="text1"/>
                <w:lang w:val="en-US"/>
              </w:rPr>
              <w:t xml:space="preserve"> </w:t>
            </w:r>
            <w:proofErr w:type="spellStart"/>
            <w:r w:rsidRPr="00903A2C">
              <w:rPr>
                <w:rFonts w:ascii="Arial" w:eastAsia="Arial" w:hAnsi="Arial" w:cs="Arial"/>
                <w:color w:val="000000" w:themeColor="text1"/>
                <w:lang w:val="en-US"/>
              </w:rPr>
              <w:t>deadbands</w:t>
            </w:r>
            <w:proofErr w:type="spellEnd"/>
            <w:r w:rsidRPr="00903A2C">
              <w:rPr>
                <w:rFonts w:ascii="Arial" w:eastAsia="Arial" w:hAnsi="Arial" w:cs="Arial"/>
                <w:color w:val="000000" w:themeColor="text1"/>
                <w:lang w:val="en-US"/>
              </w:rPr>
              <w:t>. To provide an equitable and coordinated system response to</w:t>
            </w:r>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 xml:space="preserve">generation-load imbalances, </w:t>
            </w:r>
            <w:r w:rsidRPr="00903A2C">
              <w:rPr>
                <w:rFonts w:ascii="Arial" w:eastAsia="Arial" w:hAnsi="Arial" w:cs="Arial"/>
                <w:strike/>
                <w:color w:val="000000" w:themeColor="text1"/>
                <w:lang w:val="en-US"/>
              </w:rPr>
              <w:t>governor</w:t>
            </w:r>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speed-</w:t>
            </w:r>
            <w:r w:rsidRPr="00903A2C">
              <w:rPr>
                <w:rFonts w:ascii="Arial" w:eastAsia="Arial" w:hAnsi="Arial" w:cs="Arial"/>
                <w:color w:val="000000" w:themeColor="text1"/>
                <w:lang w:val="en-US"/>
              </w:rPr>
              <w:t xml:space="preserve">droop shall be set at 5% </w:t>
            </w:r>
            <w:r w:rsidRPr="00903A2C">
              <w:rPr>
                <w:rFonts w:ascii="Arial" w:eastAsia="Arial" w:hAnsi="Arial" w:cs="Arial"/>
                <w:b/>
                <w:bCs/>
                <w:color w:val="000000" w:themeColor="text1"/>
                <w:u w:val="single"/>
                <w:lang w:val="en-US"/>
              </w:rPr>
              <w:t>or better</w:t>
            </w:r>
            <w:r w:rsidRPr="00903A2C">
              <w:rPr>
                <w:rFonts w:ascii="Arial" w:eastAsia="Arial" w:hAnsi="Arial" w:cs="Arial"/>
                <w:color w:val="000000" w:themeColor="text1"/>
                <w:lang w:val="en-US"/>
              </w:rPr>
              <w:t>.</w:t>
            </w:r>
          </w:p>
          <w:p w14:paraId="29113631" w14:textId="77777777" w:rsidR="00D15F13" w:rsidRPr="00903A2C" w:rsidRDefault="00D15F13" w:rsidP="00D15F13">
            <w:pPr>
              <w:rPr>
                <w:rFonts w:ascii="Arial" w:eastAsia="Arial" w:hAnsi="Arial" w:cs="Arial"/>
                <w:color w:val="000000" w:themeColor="text1"/>
                <w:lang w:val="en-US"/>
              </w:rPr>
            </w:pPr>
          </w:p>
          <w:p w14:paraId="1458ABC1" w14:textId="77777777" w:rsidR="00D15F13" w:rsidRPr="00903A2C" w:rsidRDefault="00D15F13" w:rsidP="00D15F13">
            <w:pPr>
              <w:rPr>
                <w:rFonts w:ascii="Arial" w:eastAsia="Arial" w:hAnsi="Arial" w:cs="Arial"/>
                <w:color w:val="000000" w:themeColor="text1"/>
                <w:lang w:val="en-US"/>
              </w:rPr>
            </w:pPr>
          </w:p>
          <w:p w14:paraId="28C1B633"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(g)</w:t>
            </w:r>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xxx</w:t>
            </w:r>
          </w:p>
          <w:p w14:paraId="2A778703" w14:textId="77777777" w:rsidR="00D15F13" w:rsidRPr="00903A2C" w:rsidRDefault="00D15F13" w:rsidP="00D15F13">
            <w:pPr>
              <w:tabs>
                <w:tab w:val="left" w:pos="1155"/>
              </w:tabs>
              <w:rPr>
                <w:rFonts w:ascii="Arial" w:eastAsia="Arial" w:hAnsi="Arial" w:cs="Arial"/>
                <w:color w:val="000000" w:themeColor="text1"/>
                <w:lang w:val="en-US"/>
              </w:rPr>
            </w:pPr>
            <w:r w:rsidRPr="00903A2C">
              <w:rPr>
                <w:rFonts w:ascii="Arial" w:eastAsia="Arial" w:hAnsi="Arial" w:cs="Arial"/>
                <w:color w:val="000000" w:themeColor="text1"/>
                <w:lang w:val="en-US"/>
              </w:rPr>
              <w:t>(h)</w:t>
            </w:r>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xxx</w:t>
            </w:r>
            <w:r>
              <w:rPr>
                <w:rFonts w:ascii="Arial" w:eastAsia="Arial" w:hAnsi="Arial" w:cs="Arial"/>
                <w:color w:val="000000" w:themeColor="text1"/>
                <w:lang w:val="en-US"/>
              </w:rPr>
              <w:tab/>
            </w:r>
            <w:bookmarkEnd w:id="0"/>
          </w:p>
          <w:p w14:paraId="468358AE" w14:textId="77777777" w:rsidR="00D15F13" w:rsidRPr="00903A2C" w:rsidRDefault="00D15F13" w:rsidP="00D15F13">
            <w:pPr>
              <w:rPr>
                <w:rFonts w:ascii="Arial" w:eastAsia="Arial" w:hAnsi="Arial" w:cs="Arial"/>
                <w:color w:val="FF0000"/>
                <w:lang w:val="en-US"/>
              </w:rPr>
            </w:pPr>
          </w:p>
          <w:p w14:paraId="52B24C55" w14:textId="77777777" w:rsidR="00D15F13" w:rsidRPr="00903A2C" w:rsidRDefault="00D15F13" w:rsidP="00D15F13">
            <w:pPr>
              <w:rPr>
                <w:rFonts w:ascii="Arial" w:hAnsi="Arial" w:cs="Arial"/>
              </w:rPr>
            </w:pPr>
          </w:p>
        </w:tc>
        <w:tc>
          <w:tcPr>
            <w:tcW w:w="865" w:type="pct"/>
            <w:shd w:val="clear" w:color="auto" w:fill="auto"/>
          </w:tcPr>
          <w:p w14:paraId="37EDD5D7" w14:textId="77777777" w:rsidR="00D15F13" w:rsidRDefault="00D15F13" w:rsidP="00D15F13">
            <w:pPr>
              <w:rPr>
                <w:rFonts w:ascii="Arial" w:hAnsi="Arial" w:cs="Arial"/>
                <w:color w:val="000000" w:themeColor="text1"/>
              </w:rPr>
            </w:pPr>
            <w:r w:rsidRPr="00903A2C">
              <w:rPr>
                <w:rFonts w:ascii="Arial" w:hAnsi="Arial" w:cs="Arial"/>
                <w:color w:val="000000" w:themeColor="text1"/>
              </w:rPr>
              <w:lastRenderedPageBreak/>
              <w:t xml:space="preserve">For consistency with PGC2016 GO 6.2.3.5. PR, </w:t>
            </w:r>
            <w:proofErr w:type="gramStart"/>
            <w:r w:rsidRPr="00903A2C">
              <w:rPr>
                <w:rFonts w:ascii="Arial" w:hAnsi="Arial" w:cs="Arial"/>
                <w:color w:val="000000" w:themeColor="text1"/>
              </w:rPr>
              <w:t>SR</w:t>
            </w:r>
            <w:proofErr w:type="gramEnd"/>
            <w:r w:rsidRPr="00903A2C">
              <w:rPr>
                <w:rFonts w:ascii="Arial" w:hAnsi="Arial" w:cs="Arial"/>
                <w:color w:val="000000" w:themeColor="text1"/>
              </w:rPr>
              <w:t xml:space="preserve"> and TR were changed to CR, RR and DR, respectively, in view of the reserve categories used in DC2021-03-0009.</w:t>
            </w:r>
          </w:p>
          <w:p w14:paraId="3A316FA6" w14:textId="77777777" w:rsidR="00D15F13" w:rsidRPr="00903A2C" w:rsidRDefault="00D15F13" w:rsidP="00D15F13">
            <w:pPr>
              <w:rPr>
                <w:rFonts w:ascii="Arial" w:hAnsi="Arial" w:cs="Arial"/>
                <w:color w:val="000000" w:themeColor="text1"/>
              </w:rPr>
            </w:pPr>
          </w:p>
          <w:p w14:paraId="15950547" w14:textId="77777777" w:rsidR="00D15F13" w:rsidRPr="00903A2C" w:rsidRDefault="00D15F13" w:rsidP="00D15F13">
            <w:pPr>
              <w:rPr>
                <w:rFonts w:ascii="Arial" w:hAnsi="Arial" w:cs="Arial"/>
                <w:color w:val="000000" w:themeColor="text1"/>
              </w:rPr>
            </w:pPr>
            <w:r w:rsidRPr="00903A2C">
              <w:rPr>
                <w:rFonts w:ascii="Arial" w:hAnsi="Arial" w:cs="Arial"/>
                <w:color w:val="000000" w:themeColor="text1"/>
              </w:rPr>
              <w:t>For clarity.</w:t>
            </w:r>
          </w:p>
          <w:p w14:paraId="10F843B2" w14:textId="77777777" w:rsidR="00D15F13" w:rsidRPr="00903A2C" w:rsidRDefault="00D15F13" w:rsidP="00D15F13">
            <w:pPr>
              <w:rPr>
                <w:rFonts w:ascii="Arial" w:hAnsi="Arial" w:cs="Arial"/>
                <w:color w:val="000000" w:themeColor="text1"/>
              </w:rPr>
            </w:pPr>
          </w:p>
          <w:p w14:paraId="1F49C168" w14:textId="77777777" w:rsidR="00D15F13" w:rsidRPr="00903A2C" w:rsidRDefault="00D15F13" w:rsidP="00D15F13">
            <w:pPr>
              <w:rPr>
                <w:rFonts w:ascii="Arial" w:hAnsi="Arial" w:cs="Arial"/>
                <w:color w:val="000000" w:themeColor="text1"/>
              </w:rPr>
            </w:pPr>
          </w:p>
          <w:p w14:paraId="6B8D8008" w14:textId="77777777" w:rsidR="00D15F13" w:rsidRPr="00903A2C" w:rsidRDefault="00D15F13" w:rsidP="00D15F13">
            <w:pPr>
              <w:rPr>
                <w:rFonts w:ascii="Arial" w:hAnsi="Arial" w:cs="Arial"/>
                <w:color w:val="000000" w:themeColor="text1"/>
              </w:rPr>
            </w:pPr>
          </w:p>
          <w:p w14:paraId="2E759729" w14:textId="77777777" w:rsidR="00D15F13" w:rsidRPr="00903A2C" w:rsidRDefault="00D15F13" w:rsidP="00D15F13">
            <w:pPr>
              <w:rPr>
                <w:rFonts w:ascii="Arial" w:hAnsi="Arial" w:cs="Arial"/>
                <w:color w:val="000000" w:themeColor="text1"/>
              </w:rPr>
            </w:pPr>
          </w:p>
          <w:p w14:paraId="7034DB3B" w14:textId="77777777" w:rsidR="00D15F13" w:rsidRPr="00903A2C" w:rsidRDefault="00D15F13" w:rsidP="00D15F13">
            <w:pPr>
              <w:rPr>
                <w:rFonts w:ascii="Arial" w:hAnsi="Arial" w:cs="Arial"/>
                <w:color w:val="000000" w:themeColor="text1"/>
              </w:rPr>
            </w:pPr>
            <w:r w:rsidRPr="00903A2C">
              <w:rPr>
                <w:rFonts w:ascii="Arial" w:hAnsi="Arial" w:cs="Arial"/>
                <w:color w:val="000000" w:themeColor="text1"/>
              </w:rPr>
              <w:t>For consistency with PGC GCR 4.4.2.4.4.</w:t>
            </w:r>
          </w:p>
          <w:p w14:paraId="36CB5062" w14:textId="77777777" w:rsidR="00D15F13" w:rsidRPr="00903A2C" w:rsidRDefault="00D15F13" w:rsidP="00D15F13">
            <w:pPr>
              <w:rPr>
                <w:rFonts w:ascii="Arial" w:hAnsi="Arial" w:cs="Arial"/>
                <w:color w:val="000000" w:themeColor="text1"/>
              </w:rPr>
            </w:pPr>
          </w:p>
          <w:p w14:paraId="1D2748F9" w14:textId="77777777" w:rsidR="00D15F13" w:rsidRPr="00903A2C" w:rsidRDefault="00D15F13" w:rsidP="00D15F13">
            <w:pPr>
              <w:rPr>
                <w:rFonts w:ascii="Arial" w:hAnsi="Arial" w:cs="Arial"/>
                <w:color w:val="000000" w:themeColor="text1"/>
              </w:rPr>
            </w:pPr>
          </w:p>
        </w:tc>
        <w:tc>
          <w:tcPr>
            <w:tcW w:w="864" w:type="pct"/>
            <w:shd w:val="clear" w:color="auto" w:fill="FFFFFF" w:themeFill="background1"/>
          </w:tcPr>
          <w:p w14:paraId="0727481C"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090610E0" w14:textId="77777777" w:rsidR="00D15F13" w:rsidRPr="00B515DE" w:rsidRDefault="00D15F13" w:rsidP="00D15F13">
            <w:pPr>
              <w:spacing w:line="276" w:lineRule="auto"/>
              <w:jc w:val="both"/>
              <w:rPr>
                <w:rFonts w:ascii="Arial" w:hAnsi="Arial" w:cs="Arial"/>
              </w:rPr>
            </w:pPr>
          </w:p>
        </w:tc>
      </w:tr>
      <w:tr w:rsidR="00D15F13" w:rsidRPr="00B515DE" w14:paraId="13A1B1E2" w14:textId="77777777" w:rsidTr="00614F95">
        <w:trPr>
          <w:trHeight w:val="109"/>
        </w:trPr>
        <w:tc>
          <w:tcPr>
            <w:tcW w:w="475" w:type="pct"/>
          </w:tcPr>
          <w:p w14:paraId="26AE0322" w14:textId="591ABC22" w:rsidR="00D15F13" w:rsidRPr="00903A2C" w:rsidRDefault="00D15F13" w:rsidP="00D15F13">
            <w:pPr>
              <w:jc w:val="center"/>
              <w:rPr>
                <w:rFonts w:ascii="Arial" w:hAnsi="Arial" w:cs="Arial"/>
              </w:rPr>
            </w:pPr>
            <w:r w:rsidRPr="00903A2C">
              <w:rPr>
                <w:rFonts w:ascii="Arial" w:hAnsi="Arial" w:cs="Arial"/>
              </w:rPr>
              <w:lastRenderedPageBreak/>
              <w:t>5.8</w:t>
            </w:r>
          </w:p>
        </w:tc>
        <w:tc>
          <w:tcPr>
            <w:tcW w:w="965" w:type="pct"/>
          </w:tcPr>
          <w:p w14:paraId="71B039B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(a) Sufficient system reserves shall </w:t>
            </w:r>
            <w:proofErr w:type="gramStart"/>
            <w:r w:rsidRPr="00903A2C">
              <w:rPr>
                <w:rFonts w:ascii="Arial" w:eastAsia="Arial" w:hAnsi="Arial" w:cs="Arial"/>
                <w:color w:val="000000" w:themeColor="text1"/>
                <w:lang w:val="en-US"/>
              </w:rPr>
              <w:t>be available at all times</w:t>
            </w:r>
            <w:proofErr w:type="gramEnd"/>
            <w:r w:rsidRPr="00903A2C">
              <w:rPr>
                <w:rFonts w:ascii="Arial" w:eastAsia="Arial" w:hAnsi="Arial" w:cs="Arial"/>
                <w:color w:val="000000" w:themeColor="text1"/>
                <w:lang w:val="en-US"/>
              </w:rPr>
              <w:t xml:space="preserve"> to maintain</w:t>
            </w:r>
          </w:p>
          <w:p w14:paraId="10A2373C"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acceptable system frequency, necessary to cope with any load variations and errors in load forecasting and to replace generating capacity lost due to forced outages of generation and transmission equipment. Adequate frequency regulating reserve and contingency reserve shall be available to stabilize the system and facilitate the restoration to the normal state following a multiple outage contingency.</w:t>
            </w:r>
          </w:p>
          <w:p w14:paraId="3A2DBD0F" w14:textId="77777777" w:rsidR="00D15F13" w:rsidRPr="00903A2C" w:rsidRDefault="00D15F13" w:rsidP="00D15F13">
            <w:pPr>
              <w:rPr>
                <w:rFonts w:ascii="Arial" w:eastAsia="Arial" w:hAnsi="Arial" w:cs="Arial"/>
                <w:color w:val="000000" w:themeColor="text1"/>
              </w:rPr>
            </w:pPr>
          </w:p>
          <w:p w14:paraId="07BAAE23"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w:t>
            </w:r>
            <w:r>
              <w:rPr>
                <w:rFonts w:ascii="Arial" w:eastAsia="Arial" w:hAnsi="Arial" w:cs="Arial"/>
                <w:color w:val="000000" w:themeColor="text1"/>
                <w:lang w:val="en-US"/>
              </w:rPr>
              <w:t>xxx</w:t>
            </w:r>
          </w:p>
          <w:p w14:paraId="1FB72558" w14:textId="77777777" w:rsidR="00D15F13" w:rsidRPr="00903A2C" w:rsidRDefault="00D15F13" w:rsidP="00D15F13">
            <w:pPr>
              <w:rPr>
                <w:rFonts w:ascii="Arial" w:eastAsia="Arial" w:hAnsi="Arial" w:cs="Arial"/>
                <w:color w:val="000000" w:themeColor="text1"/>
              </w:rPr>
            </w:pPr>
          </w:p>
          <w:p w14:paraId="7CBAE752" w14:textId="50207663" w:rsidR="00D15F13"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(c) The required system reserves for regulating and contingency shall be in</w:t>
            </w:r>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accordance with the latest ERC approved ancillary service procurement plan.</w:t>
            </w:r>
          </w:p>
        </w:tc>
        <w:tc>
          <w:tcPr>
            <w:tcW w:w="966" w:type="pct"/>
          </w:tcPr>
          <w:p w14:paraId="086A9081" w14:textId="77777777" w:rsidR="00D15F13" w:rsidRPr="00903A2C" w:rsidRDefault="00D15F13" w:rsidP="00D15F13">
            <w:pPr>
              <w:rPr>
                <w:rFonts w:ascii="Arial" w:eastAsia="Arial" w:hAnsi="Arial" w:cs="Arial"/>
                <w:color w:val="000000" w:themeColor="text1"/>
              </w:rPr>
            </w:pPr>
            <w:bookmarkStart w:id="1" w:name="_Hlk106372469"/>
            <w:r w:rsidRPr="00903A2C">
              <w:rPr>
                <w:rFonts w:ascii="Arial" w:eastAsia="Arial" w:hAnsi="Arial" w:cs="Arial"/>
                <w:color w:val="000000" w:themeColor="text1"/>
                <w:lang w:val="en-US"/>
              </w:rPr>
              <w:t xml:space="preserve">(a) Sufficient system reserves shall </w:t>
            </w:r>
            <w:proofErr w:type="gramStart"/>
            <w:r w:rsidRPr="00903A2C">
              <w:rPr>
                <w:rFonts w:ascii="Arial" w:eastAsia="Arial" w:hAnsi="Arial" w:cs="Arial"/>
                <w:color w:val="000000" w:themeColor="text1"/>
                <w:lang w:val="en-US"/>
              </w:rPr>
              <w:t>be available at all times</w:t>
            </w:r>
            <w:proofErr w:type="gramEnd"/>
            <w:r w:rsidRPr="00903A2C">
              <w:rPr>
                <w:rFonts w:ascii="Arial" w:eastAsia="Arial" w:hAnsi="Arial" w:cs="Arial"/>
                <w:color w:val="000000" w:themeColor="text1"/>
                <w:lang w:val="en-US"/>
              </w:rPr>
              <w:t xml:space="preserve"> to maintain acceptable system frequency, necessary to cope with any load variations and errors in load forecasting and to replace generating capacity lost due to forced outages of generation and transmission equipment. Adequate </w:t>
            </w:r>
            <w:r w:rsidRPr="00903A2C">
              <w:rPr>
                <w:rFonts w:ascii="Arial" w:eastAsia="Arial" w:hAnsi="Arial" w:cs="Arial"/>
                <w:strike/>
                <w:color w:val="000000" w:themeColor="text1"/>
                <w:lang w:val="en-US"/>
              </w:rPr>
              <w:t>frequency</w:t>
            </w:r>
            <w:r w:rsidRPr="00903A2C">
              <w:rPr>
                <w:rFonts w:ascii="Arial" w:eastAsia="Arial" w:hAnsi="Arial" w:cs="Arial"/>
                <w:color w:val="000000" w:themeColor="text1"/>
                <w:lang w:val="en-US"/>
              </w:rPr>
              <w:t xml:space="preserve"> regulating reserve</w:t>
            </w:r>
            <w:r w:rsidRPr="00903A2C">
              <w:rPr>
                <w:rFonts w:ascii="Arial" w:eastAsia="Arial" w:hAnsi="Arial" w:cs="Arial"/>
                <w:b/>
                <w:bCs/>
                <w:color w:val="000000" w:themeColor="text1"/>
                <w:u w:val="single"/>
                <w:lang w:val="en-US"/>
              </w:rPr>
              <w:t>,</w:t>
            </w:r>
            <w:r w:rsidRPr="00903A2C">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and</w:t>
            </w:r>
            <w:r w:rsidRPr="00903A2C">
              <w:rPr>
                <w:rFonts w:ascii="Arial" w:eastAsia="Arial" w:hAnsi="Arial" w:cs="Arial"/>
                <w:color w:val="000000" w:themeColor="text1"/>
                <w:lang w:val="en-US"/>
              </w:rPr>
              <w:t xml:space="preserve"> contingency reserve, </w:t>
            </w:r>
            <w:r w:rsidRPr="00903A2C">
              <w:rPr>
                <w:rFonts w:ascii="Arial" w:eastAsia="Arial" w:hAnsi="Arial" w:cs="Arial"/>
                <w:b/>
                <w:bCs/>
                <w:color w:val="000000" w:themeColor="text1"/>
                <w:u w:val="single"/>
                <w:lang w:val="en-US"/>
              </w:rPr>
              <w:t>and dispatchable reserve</w:t>
            </w:r>
            <w:r w:rsidRPr="00903A2C">
              <w:rPr>
                <w:rFonts w:ascii="Arial" w:eastAsia="Arial" w:hAnsi="Arial" w:cs="Arial"/>
                <w:color w:val="000000" w:themeColor="text1"/>
                <w:lang w:val="en-US"/>
              </w:rPr>
              <w:t xml:space="preserve"> shall be available to stabilize the system and facilitate the restoration to the normal state following a multiple outage contingency.</w:t>
            </w:r>
          </w:p>
          <w:p w14:paraId="7B3664D9" w14:textId="77777777" w:rsidR="00D15F13" w:rsidRPr="00903A2C" w:rsidRDefault="00D15F13" w:rsidP="00D15F13">
            <w:pPr>
              <w:rPr>
                <w:rFonts w:ascii="Arial" w:eastAsia="Arial" w:hAnsi="Arial" w:cs="Arial"/>
                <w:color w:val="000000" w:themeColor="text1"/>
              </w:rPr>
            </w:pPr>
          </w:p>
          <w:p w14:paraId="70C7DDAD"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w:t>
            </w:r>
            <w:r>
              <w:rPr>
                <w:rFonts w:ascii="Arial" w:eastAsia="Arial" w:hAnsi="Arial" w:cs="Arial"/>
                <w:color w:val="000000" w:themeColor="text1"/>
                <w:lang w:val="en-US"/>
              </w:rPr>
              <w:t>xxx</w:t>
            </w:r>
          </w:p>
          <w:p w14:paraId="3E903800" w14:textId="77777777" w:rsidR="00D15F13" w:rsidRPr="00903A2C" w:rsidRDefault="00D15F13" w:rsidP="00D15F13">
            <w:pPr>
              <w:rPr>
                <w:rFonts w:ascii="Arial" w:eastAsia="Arial" w:hAnsi="Arial" w:cs="Arial"/>
                <w:color w:val="000000" w:themeColor="text1"/>
              </w:rPr>
            </w:pPr>
          </w:p>
          <w:p w14:paraId="3DC11F1B"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(c) The required system reserves for regulating</w:t>
            </w:r>
            <w:r w:rsidRPr="00903A2C">
              <w:rPr>
                <w:rFonts w:ascii="Arial" w:eastAsia="Arial" w:hAnsi="Arial" w:cs="Arial"/>
                <w:b/>
                <w:bCs/>
                <w:color w:val="000000" w:themeColor="text1"/>
                <w:u w:val="single"/>
                <w:lang w:val="en-US"/>
              </w:rPr>
              <w:t>,</w:t>
            </w:r>
            <w:r w:rsidRPr="00903A2C">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and</w:t>
            </w:r>
            <w:r w:rsidRPr="00903A2C">
              <w:rPr>
                <w:rFonts w:ascii="Arial" w:eastAsia="Arial" w:hAnsi="Arial" w:cs="Arial"/>
                <w:color w:val="000000" w:themeColor="text1"/>
                <w:lang w:val="en-US"/>
              </w:rPr>
              <w:t xml:space="preserve"> contingency </w:t>
            </w:r>
            <w:r w:rsidRPr="00903A2C">
              <w:rPr>
                <w:rFonts w:ascii="Arial" w:eastAsia="Arial" w:hAnsi="Arial" w:cs="Arial"/>
                <w:b/>
                <w:bCs/>
                <w:color w:val="000000" w:themeColor="text1"/>
                <w:u w:val="single"/>
                <w:lang w:val="en-US"/>
              </w:rPr>
              <w:t>and dispatchable reserve</w:t>
            </w:r>
            <w:r w:rsidRPr="00903A2C">
              <w:rPr>
                <w:rFonts w:ascii="Arial" w:eastAsia="Arial" w:hAnsi="Arial" w:cs="Arial"/>
                <w:b/>
                <w:bCs/>
                <w:color w:val="000000" w:themeColor="text1"/>
                <w:lang w:val="en-US"/>
              </w:rPr>
              <w:t xml:space="preserve"> </w:t>
            </w:r>
            <w:r w:rsidRPr="00903A2C">
              <w:rPr>
                <w:rFonts w:ascii="Arial" w:eastAsia="Arial" w:hAnsi="Arial" w:cs="Arial"/>
                <w:color w:val="000000" w:themeColor="text1"/>
                <w:lang w:val="en-US"/>
              </w:rPr>
              <w:t>shall be in accordance with the latest ERC approved ancillary service procurement plan.</w:t>
            </w:r>
          </w:p>
          <w:bookmarkEnd w:id="1"/>
          <w:p w14:paraId="294928EE" w14:textId="77777777" w:rsidR="00D15F13" w:rsidRPr="00903A2C" w:rsidRDefault="00D15F13" w:rsidP="00D15F13">
            <w:pPr>
              <w:rPr>
                <w:rFonts w:ascii="Arial" w:hAnsi="Arial" w:cs="Arial"/>
              </w:rPr>
            </w:pPr>
          </w:p>
        </w:tc>
        <w:tc>
          <w:tcPr>
            <w:tcW w:w="865" w:type="pct"/>
          </w:tcPr>
          <w:p w14:paraId="76B3FAEA" w14:textId="34D3371C" w:rsidR="00D15F13" w:rsidRPr="00903A2C" w:rsidRDefault="00D15F13" w:rsidP="00D15F13">
            <w:pPr>
              <w:rPr>
                <w:rFonts w:ascii="Arial" w:hAnsi="Arial" w:cs="Arial"/>
                <w:color w:val="000000" w:themeColor="text1"/>
              </w:rPr>
            </w:pPr>
            <w:r w:rsidRPr="00903A2C">
              <w:rPr>
                <w:rFonts w:ascii="Arial" w:hAnsi="Arial" w:cs="Arial"/>
                <w:color w:val="000000" w:themeColor="text1"/>
              </w:rPr>
              <w:lastRenderedPageBreak/>
              <w:t>For inclusion of DR, and consistency with the reserve categories used in DC2021-03-0009.</w:t>
            </w:r>
          </w:p>
        </w:tc>
        <w:tc>
          <w:tcPr>
            <w:tcW w:w="864" w:type="pct"/>
            <w:shd w:val="clear" w:color="auto" w:fill="FFFFFF" w:themeFill="background1"/>
          </w:tcPr>
          <w:p w14:paraId="71ADD5A5"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34EA17D9" w14:textId="77777777" w:rsidR="00D15F13" w:rsidRPr="00B515DE" w:rsidRDefault="00D15F13" w:rsidP="00D15F13">
            <w:pPr>
              <w:spacing w:line="276" w:lineRule="auto"/>
              <w:jc w:val="both"/>
              <w:rPr>
                <w:rFonts w:ascii="Arial" w:hAnsi="Arial" w:cs="Arial"/>
              </w:rPr>
            </w:pPr>
          </w:p>
        </w:tc>
      </w:tr>
      <w:tr w:rsidR="00D15F13" w:rsidRPr="00B515DE" w14:paraId="4047F4DC" w14:textId="77777777" w:rsidTr="00A665F2">
        <w:trPr>
          <w:trHeight w:val="109"/>
        </w:trPr>
        <w:tc>
          <w:tcPr>
            <w:tcW w:w="475" w:type="pct"/>
            <w:shd w:val="clear" w:color="auto" w:fill="auto"/>
          </w:tcPr>
          <w:p w14:paraId="42223C83" w14:textId="25F60105" w:rsidR="00D15F13" w:rsidRPr="00903A2C" w:rsidRDefault="00D15F13" w:rsidP="00D15F13">
            <w:pPr>
              <w:jc w:val="both"/>
              <w:rPr>
                <w:rFonts w:ascii="Arial" w:hAnsi="Arial" w:cs="Arial"/>
              </w:rPr>
            </w:pPr>
            <w:r w:rsidRPr="00903A2C">
              <w:rPr>
                <w:rFonts w:ascii="Arial" w:hAnsi="Arial" w:cs="Arial"/>
              </w:rPr>
              <w:t>5.9</w:t>
            </w:r>
          </w:p>
        </w:tc>
        <w:tc>
          <w:tcPr>
            <w:tcW w:w="965" w:type="pct"/>
            <w:shd w:val="clear" w:color="auto" w:fill="auto"/>
          </w:tcPr>
          <w:p w14:paraId="6991DA1B"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rPr>
              <w:t>xxx</w:t>
            </w:r>
          </w:p>
          <w:p w14:paraId="1B692DFB" w14:textId="77777777" w:rsidR="00D15F13" w:rsidRPr="00903A2C" w:rsidRDefault="00D15F13" w:rsidP="00D15F13">
            <w:pPr>
              <w:rPr>
                <w:rFonts w:ascii="Arial" w:eastAsia="Arial" w:hAnsi="Arial" w:cs="Arial"/>
                <w:color w:val="000000" w:themeColor="text1"/>
              </w:rPr>
            </w:pPr>
          </w:p>
          <w:p w14:paraId="2D15A670"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(e) The user shall abide by the instruction of the System Operator </w:t>
            </w:r>
            <w:proofErr w:type="gramStart"/>
            <w:r w:rsidRPr="00903A2C">
              <w:rPr>
                <w:rFonts w:ascii="Arial" w:eastAsia="Arial" w:hAnsi="Arial" w:cs="Arial"/>
                <w:color w:val="000000" w:themeColor="text1"/>
                <w:lang w:val="en-US"/>
              </w:rPr>
              <w:t>with regard to</w:t>
            </w:r>
            <w:proofErr w:type="gramEnd"/>
            <w:r w:rsidRPr="00903A2C">
              <w:rPr>
                <w:rFonts w:ascii="Arial" w:eastAsia="Arial" w:hAnsi="Arial" w:cs="Arial"/>
                <w:color w:val="000000" w:themeColor="text1"/>
                <w:lang w:val="en-US"/>
              </w:rPr>
              <w:t xml:space="preserve"> the restoration of demand. The restoration of demand shall be achieved </w:t>
            </w:r>
            <w:proofErr w:type="gramStart"/>
            <w:r w:rsidRPr="00903A2C">
              <w:rPr>
                <w:rFonts w:ascii="Arial" w:eastAsia="Arial" w:hAnsi="Arial" w:cs="Arial"/>
                <w:color w:val="000000" w:themeColor="text1"/>
                <w:lang w:val="en-US"/>
              </w:rPr>
              <w:t>as soon as possible</w:t>
            </w:r>
            <w:proofErr w:type="gramEnd"/>
            <w:r w:rsidRPr="00903A2C">
              <w:rPr>
                <w:rFonts w:ascii="Arial" w:eastAsia="Arial" w:hAnsi="Arial" w:cs="Arial"/>
                <w:color w:val="000000" w:themeColor="text1"/>
                <w:lang w:val="en-US"/>
              </w:rPr>
              <w:t xml:space="preserve"> and the process of restoration shall begin within two (2) minutes after the instruction is given by the System Operator.</w:t>
            </w:r>
          </w:p>
          <w:p w14:paraId="329EEFA1" w14:textId="77777777" w:rsidR="00D15F13" w:rsidRPr="00903A2C" w:rsidRDefault="00D15F13" w:rsidP="00D15F13">
            <w:pPr>
              <w:rPr>
                <w:rFonts w:ascii="Arial" w:eastAsia="Arial" w:hAnsi="Arial" w:cs="Arial"/>
                <w:color w:val="000000" w:themeColor="text1"/>
              </w:rPr>
            </w:pPr>
          </w:p>
          <w:p w14:paraId="165BBE45"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(f) The demand control shall include the following:</w:t>
            </w:r>
          </w:p>
          <w:p w14:paraId="589F1B2E"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w:t>
            </w:r>
            <w:proofErr w:type="spellStart"/>
            <w:r w:rsidRPr="00903A2C">
              <w:rPr>
                <w:rFonts w:ascii="Arial" w:eastAsia="Arial" w:hAnsi="Arial" w:cs="Arial"/>
                <w:color w:val="000000" w:themeColor="text1"/>
                <w:lang w:val="en-US"/>
              </w:rPr>
              <w:t>i</w:t>
            </w:r>
            <w:proofErr w:type="spellEnd"/>
            <w:r w:rsidRPr="00903A2C">
              <w:rPr>
                <w:rFonts w:ascii="Arial" w:eastAsia="Arial" w:hAnsi="Arial" w:cs="Arial"/>
                <w:color w:val="000000" w:themeColor="text1"/>
                <w:lang w:val="en-US"/>
              </w:rPr>
              <w:t xml:space="preserve">) Automatic load </w:t>
            </w:r>
            <w:proofErr w:type="gramStart"/>
            <w:r w:rsidRPr="00903A2C">
              <w:rPr>
                <w:rFonts w:ascii="Arial" w:eastAsia="Arial" w:hAnsi="Arial" w:cs="Arial"/>
                <w:color w:val="000000" w:themeColor="text1"/>
                <w:lang w:val="en-US"/>
              </w:rPr>
              <w:t>dropping;</w:t>
            </w:r>
            <w:proofErr w:type="gramEnd"/>
          </w:p>
          <w:p w14:paraId="6AE2A3CD"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(ii) Manual load </w:t>
            </w:r>
            <w:proofErr w:type="gramStart"/>
            <w:r w:rsidRPr="00903A2C">
              <w:rPr>
                <w:rFonts w:ascii="Arial" w:eastAsia="Arial" w:hAnsi="Arial" w:cs="Arial"/>
                <w:color w:val="000000" w:themeColor="text1"/>
                <w:lang w:val="en-US"/>
              </w:rPr>
              <w:t>dropping;</w:t>
            </w:r>
            <w:proofErr w:type="gramEnd"/>
          </w:p>
          <w:p w14:paraId="13B2E57D"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(iii) Demand reduction on instruction by the System Operator; and</w:t>
            </w:r>
          </w:p>
          <w:p w14:paraId="511AA32F"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(iv) Voluntary demand management.</w:t>
            </w:r>
          </w:p>
          <w:p w14:paraId="36784E9F" w14:textId="77777777" w:rsidR="00D15F13" w:rsidRDefault="00D15F13" w:rsidP="00D15F13">
            <w:pPr>
              <w:rPr>
                <w:rFonts w:ascii="Arial" w:eastAsia="Arial" w:hAnsi="Arial" w:cs="Arial"/>
                <w:color w:val="000000" w:themeColor="text1"/>
                <w:lang w:val="en-US"/>
              </w:rPr>
            </w:pPr>
          </w:p>
        </w:tc>
        <w:tc>
          <w:tcPr>
            <w:tcW w:w="966" w:type="pct"/>
            <w:shd w:val="clear" w:color="auto" w:fill="auto"/>
          </w:tcPr>
          <w:p w14:paraId="05F31373"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xxx</w:t>
            </w:r>
          </w:p>
          <w:p w14:paraId="593DE04B" w14:textId="77777777" w:rsidR="00D15F13" w:rsidRPr="00903A2C" w:rsidRDefault="00D15F13" w:rsidP="00D15F13">
            <w:pPr>
              <w:rPr>
                <w:rFonts w:ascii="Arial" w:eastAsia="Arial" w:hAnsi="Arial" w:cs="Arial"/>
                <w:color w:val="000000" w:themeColor="text1"/>
                <w:lang w:val="en-US"/>
              </w:rPr>
            </w:pPr>
          </w:p>
          <w:p w14:paraId="35D27BF5"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color w:val="000000" w:themeColor="text1"/>
                <w:lang w:val="en-US"/>
              </w:rPr>
              <w:t xml:space="preserve">(e) </w:t>
            </w:r>
            <w:r w:rsidRPr="00903A2C">
              <w:rPr>
                <w:rFonts w:ascii="Arial" w:eastAsia="Arial" w:hAnsi="Arial" w:cs="Arial"/>
                <w:strike/>
                <w:color w:val="000000" w:themeColor="text1"/>
                <w:lang w:val="en-US"/>
              </w:rPr>
              <w:t xml:space="preserve">The user shall abide by the instruction of the System Operator </w:t>
            </w:r>
            <w:proofErr w:type="gramStart"/>
            <w:r w:rsidRPr="00903A2C">
              <w:rPr>
                <w:rFonts w:ascii="Arial" w:eastAsia="Arial" w:hAnsi="Arial" w:cs="Arial"/>
                <w:strike/>
                <w:color w:val="000000" w:themeColor="text1"/>
                <w:lang w:val="en-US"/>
              </w:rPr>
              <w:t>with regard to</w:t>
            </w:r>
            <w:proofErr w:type="gramEnd"/>
            <w:r w:rsidRPr="00903A2C">
              <w:rPr>
                <w:rFonts w:ascii="Arial" w:eastAsia="Arial" w:hAnsi="Arial" w:cs="Arial"/>
                <w:strike/>
                <w:color w:val="000000" w:themeColor="text1"/>
                <w:lang w:val="en-US"/>
              </w:rPr>
              <w:t xml:space="preserve"> the restoration of demand. The restoration of demand shall be achieved </w:t>
            </w:r>
            <w:proofErr w:type="gramStart"/>
            <w:r w:rsidRPr="00903A2C">
              <w:rPr>
                <w:rFonts w:ascii="Arial" w:eastAsia="Arial" w:hAnsi="Arial" w:cs="Arial"/>
                <w:strike/>
                <w:color w:val="000000" w:themeColor="text1"/>
                <w:lang w:val="en-US"/>
              </w:rPr>
              <w:t>as soon as possible</w:t>
            </w:r>
            <w:proofErr w:type="gramEnd"/>
            <w:r w:rsidRPr="00903A2C">
              <w:rPr>
                <w:rFonts w:ascii="Arial" w:eastAsia="Arial" w:hAnsi="Arial" w:cs="Arial"/>
                <w:strike/>
                <w:color w:val="000000" w:themeColor="text1"/>
                <w:lang w:val="en-US"/>
              </w:rPr>
              <w:t xml:space="preserve"> and the process of restoration shall begin within two (2) minutes after the instruction is given by the System Operator.</w:t>
            </w:r>
          </w:p>
          <w:p w14:paraId="66EA3041" w14:textId="77777777" w:rsidR="00D15F13" w:rsidRPr="00903A2C" w:rsidRDefault="00D15F13" w:rsidP="00D15F13">
            <w:pPr>
              <w:rPr>
                <w:rFonts w:ascii="Arial" w:eastAsia="Arial" w:hAnsi="Arial" w:cs="Arial"/>
                <w:color w:val="000000" w:themeColor="text1"/>
              </w:rPr>
            </w:pPr>
          </w:p>
          <w:p w14:paraId="414A2E0A"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(e) </w:t>
            </w:r>
            <w:bookmarkStart w:id="2" w:name="_Hlk106372622"/>
            <w:r w:rsidRPr="00903A2C">
              <w:rPr>
                <w:rFonts w:ascii="Arial" w:eastAsia="Arial" w:hAnsi="Arial" w:cs="Arial"/>
                <w:b/>
                <w:bCs/>
                <w:color w:val="000000" w:themeColor="text1"/>
                <w:u w:val="single"/>
                <w:lang w:val="en-US"/>
              </w:rPr>
              <w:t xml:space="preserve">In the event of a protracted shortage in generation and when a reduction in demand is envisioned by the System Operator to be prolonged, the System Operator shall notify the user of the expected </w:t>
            </w:r>
            <w:r w:rsidRPr="00903A2C">
              <w:rPr>
                <w:rFonts w:ascii="Arial" w:eastAsia="Arial" w:hAnsi="Arial" w:cs="Arial"/>
                <w:b/>
                <w:bCs/>
                <w:u w:val="single"/>
                <w:lang w:val="en-US"/>
              </w:rPr>
              <w:t>duration at least one (1) hour before the extension</w:t>
            </w:r>
            <w:bookmarkEnd w:id="2"/>
            <w:r w:rsidRPr="00903A2C">
              <w:rPr>
                <w:rFonts w:ascii="Arial" w:eastAsia="Arial" w:hAnsi="Arial" w:cs="Arial"/>
                <w:b/>
                <w:bCs/>
                <w:u w:val="single"/>
                <w:lang w:val="en-US"/>
              </w:rPr>
              <w:t>.</w:t>
            </w:r>
          </w:p>
          <w:p w14:paraId="55D51C35" w14:textId="77777777" w:rsidR="00D15F13" w:rsidRPr="00903A2C" w:rsidRDefault="00D15F13" w:rsidP="00D15F13">
            <w:pPr>
              <w:rPr>
                <w:rFonts w:ascii="Arial" w:eastAsia="Arial" w:hAnsi="Arial" w:cs="Arial"/>
                <w:color w:val="000000" w:themeColor="text1"/>
              </w:rPr>
            </w:pPr>
          </w:p>
          <w:p w14:paraId="6BA810A4"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color w:val="000000" w:themeColor="text1"/>
                <w:lang w:val="en-US"/>
              </w:rPr>
              <w:t xml:space="preserve">(f) </w:t>
            </w:r>
            <w:r w:rsidRPr="00903A2C">
              <w:rPr>
                <w:rFonts w:ascii="Arial" w:eastAsia="Arial" w:hAnsi="Arial" w:cs="Arial"/>
                <w:strike/>
                <w:color w:val="000000" w:themeColor="text1"/>
                <w:lang w:val="en-US"/>
              </w:rPr>
              <w:t>The demand control shall include the following:</w:t>
            </w:r>
          </w:p>
          <w:p w14:paraId="2993594B"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w:t>
            </w:r>
            <w:proofErr w:type="spellStart"/>
            <w:r w:rsidRPr="00903A2C">
              <w:rPr>
                <w:rFonts w:ascii="Arial" w:eastAsia="Arial" w:hAnsi="Arial" w:cs="Arial"/>
                <w:strike/>
                <w:color w:val="000000" w:themeColor="text1"/>
                <w:lang w:val="en-US"/>
              </w:rPr>
              <w:t>i</w:t>
            </w:r>
            <w:proofErr w:type="spellEnd"/>
            <w:r w:rsidRPr="00903A2C">
              <w:rPr>
                <w:rFonts w:ascii="Arial" w:eastAsia="Arial" w:hAnsi="Arial" w:cs="Arial"/>
                <w:strike/>
                <w:color w:val="000000" w:themeColor="text1"/>
                <w:lang w:val="en-US"/>
              </w:rPr>
              <w:t xml:space="preserve">) Automatic load </w:t>
            </w:r>
            <w:proofErr w:type="gramStart"/>
            <w:r w:rsidRPr="00903A2C">
              <w:rPr>
                <w:rFonts w:ascii="Arial" w:eastAsia="Arial" w:hAnsi="Arial" w:cs="Arial"/>
                <w:strike/>
                <w:color w:val="000000" w:themeColor="text1"/>
                <w:lang w:val="en-US"/>
              </w:rPr>
              <w:t>dropping;</w:t>
            </w:r>
            <w:proofErr w:type="gramEnd"/>
          </w:p>
          <w:p w14:paraId="14D55383"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 xml:space="preserve">(ii) Manual load </w:t>
            </w:r>
            <w:proofErr w:type="gramStart"/>
            <w:r w:rsidRPr="00903A2C">
              <w:rPr>
                <w:rFonts w:ascii="Arial" w:eastAsia="Arial" w:hAnsi="Arial" w:cs="Arial"/>
                <w:strike/>
                <w:color w:val="000000" w:themeColor="text1"/>
                <w:lang w:val="en-US"/>
              </w:rPr>
              <w:t>dropping;</w:t>
            </w:r>
            <w:proofErr w:type="gramEnd"/>
          </w:p>
          <w:p w14:paraId="56F18415"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(iii) Demand reduction on instruction by the System Operator; and</w:t>
            </w:r>
          </w:p>
          <w:p w14:paraId="0A64FC03" w14:textId="77777777" w:rsidR="00D15F13" w:rsidRPr="00903A2C" w:rsidRDefault="00D15F13" w:rsidP="00D15F13">
            <w:pPr>
              <w:rPr>
                <w:rFonts w:ascii="Arial" w:eastAsia="Arial" w:hAnsi="Arial" w:cs="Arial"/>
                <w:strike/>
                <w:color w:val="000000" w:themeColor="text1"/>
                <w:lang w:val="en-US"/>
              </w:rPr>
            </w:pPr>
            <w:r w:rsidRPr="00903A2C">
              <w:rPr>
                <w:rFonts w:ascii="Arial" w:eastAsia="Arial" w:hAnsi="Arial" w:cs="Arial"/>
                <w:strike/>
                <w:color w:val="000000" w:themeColor="text1"/>
                <w:lang w:val="en-US"/>
              </w:rPr>
              <w:lastRenderedPageBreak/>
              <w:t>(iv) Voluntary demand management.</w:t>
            </w:r>
          </w:p>
          <w:p w14:paraId="5F24C585" w14:textId="77777777" w:rsidR="00D15F13" w:rsidRPr="00903A2C" w:rsidRDefault="00D15F13" w:rsidP="00D15F13">
            <w:pPr>
              <w:rPr>
                <w:rFonts w:ascii="Arial" w:eastAsia="Arial" w:hAnsi="Arial" w:cs="Arial"/>
                <w:color w:val="000000" w:themeColor="text1"/>
              </w:rPr>
            </w:pPr>
          </w:p>
          <w:p w14:paraId="20BA75A1"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b/>
                <w:bCs/>
                <w:color w:val="000000" w:themeColor="text1"/>
                <w:u w:val="single"/>
                <w:lang w:val="en-US"/>
              </w:rPr>
              <w:t>(f)</w:t>
            </w:r>
            <w:r w:rsidRPr="00903A2C">
              <w:rPr>
                <w:rFonts w:ascii="Arial" w:eastAsia="Arial" w:hAnsi="Arial" w:cs="Arial"/>
                <w:color w:val="000000" w:themeColor="text1"/>
                <w:lang w:val="en-US"/>
              </w:rPr>
              <w:t xml:space="preserve"> </w:t>
            </w:r>
            <w:bookmarkStart w:id="3" w:name="_Hlk106372637"/>
            <w:r w:rsidRPr="00903A2C">
              <w:rPr>
                <w:rFonts w:ascii="Arial" w:eastAsia="Arial" w:hAnsi="Arial" w:cs="Arial"/>
                <w:b/>
                <w:bCs/>
                <w:color w:val="000000" w:themeColor="text1"/>
                <w:u w:val="single"/>
                <w:lang w:val="en-US"/>
              </w:rPr>
              <w:t xml:space="preserve">The user shall abide by the instruction of the System Operator </w:t>
            </w:r>
            <w:proofErr w:type="gramStart"/>
            <w:r w:rsidRPr="00903A2C">
              <w:rPr>
                <w:rFonts w:ascii="Arial" w:eastAsia="Arial" w:hAnsi="Arial" w:cs="Arial"/>
                <w:b/>
                <w:bCs/>
                <w:color w:val="000000" w:themeColor="text1"/>
                <w:u w:val="single"/>
                <w:lang w:val="en-US"/>
              </w:rPr>
              <w:t>with regard to</w:t>
            </w:r>
            <w:proofErr w:type="gramEnd"/>
            <w:r w:rsidRPr="00903A2C">
              <w:rPr>
                <w:rFonts w:ascii="Arial" w:eastAsia="Arial" w:hAnsi="Arial" w:cs="Arial"/>
                <w:b/>
                <w:bCs/>
                <w:color w:val="000000" w:themeColor="text1"/>
                <w:u w:val="single"/>
                <w:lang w:val="en-US"/>
              </w:rPr>
              <w:t xml:space="preserve"> the restoration of demand. The restoration of demand shall be achieved </w:t>
            </w:r>
            <w:proofErr w:type="gramStart"/>
            <w:r w:rsidRPr="00903A2C">
              <w:rPr>
                <w:rFonts w:ascii="Arial" w:eastAsia="Arial" w:hAnsi="Arial" w:cs="Arial"/>
                <w:b/>
                <w:bCs/>
                <w:color w:val="000000" w:themeColor="text1"/>
                <w:u w:val="single"/>
                <w:lang w:val="en-US"/>
              </w:rPr>
              <w:t>as soon as possible</w:t>
            </w:r>
            <w:proofErr w:type="gramEnd"/>
            <w:r w:rsidRPr="00903A2C">
              <w:rPr>
                <w:rFonts w:ascii="Arial" w:eastAsia="Arial" w:hAnsi="Arial" w:cs="Arial"/>
                <w:b/>
                <w:bCs/>
                <w:color w:val="000000" w:themeColor="text1"/>
                <w:u w:val="single"/>
                <w:lang w:val="en-US"/>
              </w:rPr>
              <w:t xml:space="preserve"> and the process of restoration shall begin within two (2) minutes after the instruction is given by the System Operator.</w:t>
            </w:r>
          </w:p>
          <w:bookmarkEnd w:id="3"/>
          <w:p w14:paraId="2C3F7410" w14:textId="77777777" w:rsidR="00D15F13" w:rsidRPr="00903A2C" w:rsidRDefault="00D15F13" w:rsidP="00D15F13">
            <w:pPr>
              <w:rPr>
                <w:rFonts w:ascii="Arial" w:eastAsia="Arial" w:hAnsi="Arial" w:cs="Arial"/>
                <w:color w:val="000000" w:themeColor="text1"/>
              </w:rPr>
            </w:pPr>
          </w:p>
          <w:p w14:paraId="195443BC" w14:textId="77777777" w:rsidR="00D15F13" w:rsidRPr="00903A2C" w:rsidRDefault="00D15F13" w:rsidP="00D15F13">
            <w:pPr>
              <w:rPr>
                <w:rFonts w:ascii="Arial" w:eastAsia="Arial" w:hAnsi="Arial" w:cs="Arial"/>
                <w:color w:val="000000" w:themeColor="text1"/>
              </w:rPr>
            </w:pPr>
          </w:p>
          <w:p w14:paraId="50B7466F" w14:textId="77777777" w:rsidR="00D15F13" w:rsidRPr="00903A2C" w:rsidRDefault="00D15F13" w:rsidP="00D15F13">
            <w:pPr>
              <w:rPr>
                <w:rFonts w:ascii="Arial" w:eastAsia="Arial" w:hAnsi="Arial" w:cs="Arial"/>
                <w:b/>
                <w:bCs/>
                <w:color w:val="000000" w:themeColor="text1"/>
                <w:u w:val="single"/>
                <w:lang w:val="en-US"/>
              </w:rPr>
            </w:pPr>
            <w:r w:rsidRPr="00903A2C">
              <w:rPr>
                <w:rFonts w:ascii="Arial" w:eastAsia="Arial" w:hAnsi="Arial" w:cs="Arial"/>
                <w:color w:val="000000" w:themeColor="text1"/>
                <w:lang w:val="en-US"/>
              </w:rPr>
              <w:t>(</w:t>
            </w:r>
            <w:r w:rsidRPr="00903A2C">
              <w:rPr>
                <w:rFonts w:ascii="Arial" w:eastAsia="Arial" w:hAnsi="Arial" w:cs="Arial"/>
                <w:strike/>
                <w:color w:val="000000" w:themeColor="text1"/>
                <w:lang w:val="en-US"/>
              </w:rPr>
              <w:t>f)</w:t>
            </w:r>
            <w:r w:rsidRPr="00903A2C">
              <w:rPr>
                <w:rFonts w:ascii="Arial" w:eastAsia="Arial" w:hAnsi="Arial" w:cs="Arial"/>
                <w:b/>
                <w:bCs/>
                <w:color w:val="000000" w:themeColor="text1"/>
                <w:u w:val="single"/>
                <w:lang w:val="en-US"/>
              </w:rPr>
              <w:t>(g</w:t>
            </w:r>
            <w:r w:rsidRPr="00903A2C">
              <w:rPr>
                <w:rFonts w:ascii="Arial" w:eastAsia="Arial" w:hAnsi="Arial" w:cs="Arial"/>
                <w:b/>
                <w:bCs/>
                <w:color w:val="000000" w:themeColor="text1"/>
                <w:lang w:val="en-US"/>
              </w:rPr>
              <w:t>)</w:t>
            </w:r>
            <w:r w:rsidRPr="00903A2C">
              <w:rPr>
                <w:rFonts w:ascii="Arial" w:eastAsia="Arial" w:hAnsi="Arial" w:cs="Arial"/>
                <w:color w:val="000000" w:themeColor="text1"/>
                <w:lang w:val="en-US"/>
              </w:rPr>
              <w:t xml:space="preserve"> </w:t>
            </w:r>
            <w:bookmarkStart w:id="4" w:name="_Hlk106372650"/>
            <w:r w:rsidRPr="00903A2C">
              <w:rPr>
                <w:rFonts w:ascii="Arial" w:eastAsia="Arial" w:hAnsi="Arial" w:cs="Arial"/>
                <w:b/>
                <w:bCs/>
                <w:color w:val="000000" w:themeColor="text1"/>
                <w:u w:val="single"/>
                <w:lang w:val="en-US"/>
              </w:rPr>
              <w:t>Demand Control shall be implemented to reduce the Demand of the Grid when:</w:t>
            </w:r>
          </w:p>
          <w:bookmarkEnd w:id="4"/>
          <w:p w14:paraId="2215E093" w14:textId="77777777" w:rsidR="00D15F13" w:rsidRPr="00903A2C" w:rsidRDefault="00D15F13" w:rsidP="00D15F13">
            <w:pPr>
              <w:rPr>
                <w:rFonts w:ascii="Arial" w:eastAsia="Arial" w:hAnsi="Arial" w:cs="Arial"/>
                <w:color w:val="000000" w:themeColor="text1"/>
              </w:rPr>
            </w:pPr>
          </w:p>
          <w:p w14:paraId="3C552F7C" w14:textId="77777777" w:rsidR="00D15F13" w:rsidRPr="00903A2C" w:rsidRDefault="00D15F13" w:rsidP="00D15F13">
            <w:pPr>
              <w:ind w:left="33" w:hanging="33"/>
              <w:rPr>
                <w:rFonts w:ascii="Arial" w:eastAsia="Arial" w:hAnsi="Arial" w:cs="Arial"/>
                <w:color w:val="000000" w:themeColor="text1"/>
              </w:rPr>
            </w:pPr>
            <w:bookmarkStart w:id="5" w:name="_Hlk106372681"/>
            <w:r w:rsidRPr="00903A2C">
              <w:rPr>
                <w:rFonts w:ascii="Arial" w:eastAsia="Arial" w:hAnsi="Arial" w:cs="Arial"/>
                <w:b/>
                <w:bCs/>
                <w:color w:val="000000" w:themeColor="text1"/>
                <w:u w:val="single"/>
                <w:lang w:val="en-US"/>
              </w:rPr>
              <w:t>(</w:t>
            </w:r>
            <w:proofErr w:type="spellStart"/>
            <w:r w:rsidRPr="00903A2C">
              <w:rPr>
                <w:rFonts w:ascii="Arial" w:eastAsia="Arial" w:hAnsi="Arial" w:cs="Arial"/>
                <w:b/>
                <w:bCs/>
                <w:color w:val="000000" w:themeColor="text1"/>
                <w:u w:val="single"/>
                <w:lang w:val="en-US"/>
              </w:rPr>
              <w:t>i</w:t>
            </w:r>
            <w:proofErr w:type="spellEnd"/>
            <w:r w:rsidRPr="00903A2C">
              <w:rPr>
                <w:rFonts w:ascii="Arial" w:eastAsia="Arial" w:hAnsi="Arial" w:cs="Arial"/>
                <w:b/>
                <w:bCs/>
                <w:color w:val="000000" w:themeColor="text1"/>
                <w:u w:val="single"/>
                <w:lang w:val="en-US"/>
              </w:rPr>
              <w:t>) The System Operator has issued a Red Alert notice due to generation deficiency or</w:t>
            </w:r>
          </w:p>
          <w:p w14:paraId="2B0B77D9" w14:textId="77777777" w:rsidR="00D15F13" w:rsidRPr="00903A2C" w:rsidRDefault="00D15F13" w:rsidP="00D15F13">
            <w:pPr>
              <w:ind w:left="33" w:hanging="33"/>
              <w:rPr>
                <w:rFonts w:ascii="Arial" w:eastAsia="Arial" w:hAnsi="Arial" w:cs="Arial"/>
                <w:b/>
                <w:bCs/>
                <w:color w:val="000000" w:themeColor="text1"/>
                <w:u w:val="single"/>
                <w:lang w:val="en-US"/>
              </w:rPr>
            </w:pPr>
            <w:r w:rsidRPr="00903A2C">
              <w:rPr>
                <w:rFonts w:ascii="Arial" w:eastAsia="Arial" w:hAnsi="Arial" w:cs="Arial"/>
                <w:b/>
                <w:bCs/>
                <w:color w:val="000000" w:themeColor="text1"/>
                <w:u w:val="single"/>
                <w:lang w:val="en-US"/>
              </w:rPr>
              <w:t xml:space="preserve">when a Multiple Outage Contingency resulted in islanding </w:t>
            </w:r>
            <w:proofErr w:type="gramStart"/>
            <w:r w:rsidRPr="00903A2C">
              <w:rPr>
                <w:rFonts w:ascii="Arial" w:eastAsia="Arial" w:hAnsi="Arial" w:cs="Arial"/>
                <w:b/>
                <w:bCs/>
                <w:color w:val="000000" w:themeColor="text1"/>
                <w:u w:val="single"/>
                <w:lang w:val="en-US"/>
              </w:rPr>
              <w:t>operation;</w:t>
            </w:r>
            <w:proofErr w:type="gramEnd"/>
          </w:p>
          <w:p w14:paraId="72018477" w14:textId="77777777" w:rsidR="00D15F13" w:rsidRPr="00903A2C" w:rsidRDefault="00D15F13" w:rsidP="00D15F13">
            <w:pPr>
              <w:rPr>
                <w:rFonts w:ascii="Arial" w:eastAsia="Arial" w:hAnsi="Arial" w:cs="Arial"/>
                <w:b/>
                <w:bCs/>
                <w:color w:val="000000" w:themeColor="text1"/>
                <w:u w:val="single"/>
                <w:lang w:val="en-US"/>
              </w:rPr>
            </w:pPr>
          </w:p>
          <w:p w14:paraId="3F43B1C1" w14:textId="77777777" w:rsidR="00D15F13" w:rsidRPr="00903A2C" w:rsidRDefault="00D15F13" w:rsidP="00D15F13">
            <w:pPr>
              <w:rPr>
                <w:rFonts w:ascii="Arial" w:eastAsia="Arial" w:hAnsi="Arial" w:cs="Arial"/>
                <w:b/>
                <w:bCs/>
                <w:color w:val="000000" w:themeColor="text1"/>
                <w:u w:val="single"/>
                <w:lang w:val="en-US"/>
              </w:rPr>
            </w:pPr>
            <w:r w:rsidRPr="00903A2C">
              <w:rPr>
                <w:rFonts w:ascii="Arial" w:eastAsia="Arial" w:hAnsi="Arial" w:cs="Arial"/>
                <w:b/>
                <w:bCs/>
                <w:color w:val="000000" w:themeColor="text1"/>
                <w:u w:val="single"/>
                <w:lang w:val="en-US"/>
              </w:rPr>
              <w:t>(ii) The System Operator has issued Demand Control Imminent Warning Notice due to generation deficiency; or</w:t>
            </w:r>
          </w:p>
          <w:p w14:paraId="230721F1" w14:textId="77777777" w:rsidR="00D15F13" w:rsidRPr="00903A2C" w:rsidRDefault="00D15F13" w:rsidP="00D15F13">
            <w:pPr>
              <w:rPr>
                <w:rFonts w:ascii="Arial" w:eastAsia="Arial" w:hAnsi="Arial" w:cs="Arial"/>
                <w:color w:val="000000" w:themeColor="text1"/>
              </w:rPr>
            </w:pPr>
          </w:p>
          <w:p w14:paraId="63ADD272"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b/>
                <w:bCs/>
                <w:color w:val="000000" w:themeColor="text1"/>
                <w:u w:val="single"/>
                <w:lang w:val="en-US"/>
              </w:rPr>
              <w:lastRenderedPageBreak/>
              <w:t>(iii) There is an Imminent Overloading of a line or Equipment following the loss of a line, equipment or generating plant that poses threat to system Security.</w:t>
            </w:r>
          </w:p>
          <w:bookmarkEnd w:id="5"/>
          <w:p w14:paraId="1E6F4C96" w14:textId="77777777" w:rsidR="00D15F13" w:rsidRPr="00903A2C" w:rsidRDefault="00D15F13" w:rsidP="00D15F13">
            <w:pPr>
              <w:rPr>
                <w:rFonts w:ascii="Arial" w:eastAsia="Arial" w:hAnsi="Arial" w:cs="Arial"/>
                <w:color w:val="000000" w:themeColor="text1"/>
              </w:rPr>
            </w:pPr>
          </w:p>
          <w:p w14:paraId="2ED9E2EC" w14:textId="77777777" w:rsidR="00D15F13" w:rsidRPr="00903A2C" w:rsidRDefault="00D15F13" w:rsidP="00D15F13">
            <w:pPr>
              <w:rPr>
                <w:rFonts w:ascii="Arial" w:eastAsia="Arial" w:hAnsi="Arial" w:cs="Arial"/>
                <w:color w:val="000000" w:themeColor="text1"/>
              </w:rPr>
            </w:pPr>
          </w:p>
          <w:p w14:paraId="77E335B2" w14:textId="77777777" w:rsidR="00D15F13" w:rsidRPr="00903A2C" w:rsidRDefault="00D15F13" w:rsidP="00D15F13">
            <w:pPr>
              <w:rPr>
                <w:rFonts w:ascii="Arial" w:eastAsia="Arial" w:hAnsi="Arial" w:cs="Arial"/>
                <w:b/>
                <w:bCs/>
                <w:color w:val="000000" w:themeColor="text1"/>
                <w:u w:val="single"/>
              </w:rPr>
            </w:pPr>
            <w:r w:rsidRPr="00903A2C">
              <w:rPr>
                <w:rFonts w:ascii="Arial" w:eastAsia="Arial" w:hAnsi="Arial" w:cs="Arial"/>
                <w:b/>
                <w:bCs/>
                <w:color w:val="000000" w:themeColor="text1"/>
                <w:u w:val="single"/>
                <w:lang w:val="en-US"/>
              </w:rPr>
              <w:t>(h)</w:t>
            </w:r>
            <w:r w:rsidRPr="00903A2C">
              <w:rPr>
                <w:rFonts w:ascii="Arial" w:eastAsia="Arial" w:hAnsi="Arial" w:cs="Arial"/>
                <w:color w:val="000000" w:themeColor="text1"/>
                <w:lang w:val="en-US"/>
              </w:rPr>
              <w:t xml:space="preserve"> </w:t>
            </w:r>
            <w:bookmarkStart w:id="6" w:name="_Hlk106372843"/>
            <w:r w:rsidRPr="00903A2C">
              <w:rPr>
                <w:rFonts w:ascii="Arial" w:eastAsia="Arial" w:hAnsi="Arial" w:cs="Arial"/>
                <w:b/>
                <w:bCs/>
                <w:color w:val="000000" w:themeColor="text1"/>
                <w:u w:val="single"/>
                <w:lang w:val="en-US"/>
              </w:rPr>
              <w:t>The demand control shall include the following:</w:t>
            </w:r>
          </w:p>
          <w:bookmarkEnd w:id="6"/>
          <w:p w14:paraId="628FF62E" w14:textId="77777777" w:rsidR="00D15F13" w:rsidRPr="00903A2C" w:rsidRDefault="00D15F13" w:rsidP="00D15F13">
            <w:pPr>
              <w:ind w:left="454" w:hanging="454"/>
              <w:rPr>
                <w:rFonts w:ascii="Arial" w:eastAsia="Arial" w:hAnsi="Arial" w:cs="Arial"/>
                <w:b/>
                <w:bCs/>
                <w:color w:val="000000" w:themeColor="text1"/>
                <w:u w:val="single"/>
              </w:rPr>
            </w:pPr>
            <w:r w:rsidRPr="00903A2C">
              <w:rPr>
                <w:rFonts w:ascii="Arial" w:eastAsia="Arial" w:hAnsi="Arial" w:cs="Arial"/>
                <w:b/>
                <w:bCs/>
                <w:color w:val="000000" w:themeColor="text1"/>
                <w:u w:val="single"/>
                <w:lang w:val="en-US"/>
              </w:rPr>
              <w:t>(</w:t>
            </w:r>
            <w:proofErr w:type="spellStart"/>
            <w:r w:rsidRPr="00903A2C">
              <w:rPr>
                <w:rFonts w:ascii="Arial" w:eastAsia="Arial" w:hAnsi="Arial" w:cs="Arial"/>
                <w:b/>
                <w:bCs/>
                <w:color w:val="000000" w:themeColor="text1"/>
                <w:u w:val="single"/>
                <w:lang w:val="en-US"/>
              </w:rPr>
              <w:t>i</w:t>
            </w:r>
            <w:proofErr w:type="spellEnd"/>
            <w:r w:rsidRPr="00903A2C">
              <w:rPr>
                <w:rFonts w:ascii="Arial" w:eastAsia="Arial" w:hAnsi="Arial" w:cs="Arial"/>
                <w:b/>
                <w:bCs/>
                <w:color w:val="000000" w:themeColor="text1"/>
                <w:u w:val="single"/>
                <w:lang w:val="en-US"/>
              </w:rPr>
              <w:t xml:space="preserve">) </w:t>
            </w:r>
            <w:bookmarkStart w:id="7" w:name="_Hlk106372862"/>
            <w:r w:rsidRPr="00903A2C">
              <w:rPr>
                <w:rFonts w:ascii="Arial" w:eastAsia="Arial" w:hAnsi="Arial" w:cs="Arial"/>
                <w:b/>
                <w:bCs/>
                <w:color w:val="000000" w:themeColor="text1"/>
                <w:u w:val="single"/>
                <w:lang w:val="en-US"/>
              </w:rPr>
              <w:t xml:space="preserve">Automatic load </w:t>
            </w:r>
            <w:proofErr w:type="gramStart"/>
            <w:r w:rsidRPr="00903A2C">
              <w:rPr>
                <w:rFonts w:ascii="Arial" w:eastAsia="Arial" w:hAnsi="Arial" w:cs="Arial"/>
                <w:b/>
                <w:bCs/>
                <w:color w:val="000000" w:themeColor="text1"/>
                <w:u w:val="single"/>
                <w:lang w:val="en-US"/>
              </w:rPr>
              <w:t>dropping;</w:t>
            </w:r>
            <w:bookmarkEnd w:id="7"/>
            <w:proofErr w:type="gramEnd"/>
          </w:p>
          <w:p w14:paraId="47E4411D" w14:textId="77777777" w:rsidR="00D15F13" w:rsidRPr="00903A2C" w:rsidRDefault="00D15F13" w:rsidP="00D15F13">
            <w:pPr>
              <w:ind w:left="454" w:hanging="454"/>
              <w:rPr>
                <w:rFonts w:ascii="Arial" w:eastAsia="Arial" w:hAnsi="Arial" w:cs="Arial"/>
                <w:b/>
                <w:bCs/>
                <w:color w:val="000000" w:themeColor="text1"/>
                <w:u w:val="single"/>
              </w:rPr>
            </w:pPr>
            <w:r w:rsidRPr="00903A2C">
              <w:rPr>
                <w:rFonts w:ascii="Arial" w:eastAsia="Arial" w:hAnsi="Arial" w:cs="Arial"/>
                <w:b/>
                <w:bCs/>
                <w:color w:val="000000" w:themeColor="text1"/>
                <w:u w:val="single"/>
                <w:lang w:val="en-US"/>
              </w:rPr>
              <w:t xml:space="preserve">(ii) </w:t>
            </w:r>
            <w:bookmarkStart w:id="8" w:name="_Hlk106372882"/>
            <w:r w:rsidRPr="00903A2C">
              <w:rPr>
                <w:rFonts w:ascii="Arial" w:eastAsia="Arial" w:hAnsi="Arial" w:cs="Arial"/>
                <w:b/>
                <w:bCs/>
                <w:color w:val="000000" w:themeColor="text1"/>
                <w:u w:val="single"/>
                <w:lang w:val="en-US"/>
              </w:rPr>
              <w:t xml:space="preserve">Manual load </w:t>
            </w:r>
            <w:proofErr w:type="gramStart"/>
            <w:r w:rsidRPr="00903A2C">
              <w:rPr>
                <w:rFonts w:ascii="Arial" w:eastAsia="Arial" w:hAnsi="Arial" w:cs="Arial"/>
                <w:b/>
                <w:bCs/>
                <w:color w:val="000000" w:themeColor="text1"/>
                <w:u w:val="single"/>
                <w:lang w:val="en-US"/>
              </w:rPr>
              <w:t>dropping</w:t>
            </w:r>
            <w:bookmarkEnd w:id="8"/>
            <w:r w:rsidRPr="00903A2C">
              <w:rPr>
                <w:rFonts w:ascii="Arial" w:eastAsia="Arial" w:hAnsi="Arial" w:cs="Arial"/>
                <w:b/>
                <w:bCs/>
                <w:color w:val="000000" w:themeColor="text1"/>
                <w:u w:val="single"/>
                <w:lang w:val="en-US"/>
              </w:rPr>
              <w:t>;</w:t>
            </w:r>
            <w:proofErr w:type="gramEnd"/>
          </w:p>
          <w:p w14:paraId="1AA2DFC9" w14:textId="77777777" w:rsidR="00D15F13" w:rsidRPr="00903A2C" w:rsidRDefault="00D15F13" w:rsidP="00D15F13">
            <w:pPr>
              <w:ind w:left="33" w:hanging="33"/>
              <w:rPr>
                <w:rFonts w:ascii="Arial" w:eastAsia="Arial" w:hAnsi="Arial" w:cs="Arial"/>
                <w:b/>
                <w:bCs/>
                <w:color w:val="000000" w:themeColor="text1"/>
                <w:u w:val="single"/>
                <w:lang w:val="en-US"/>
              </w:rPr>
            </w:pPr>
            <w:r w:rsidRPr="00903A2C">
              <w:rPr>
                <w:rFonts w:ascii="Arial" w:eastAsia="Arial" w:hAnsi="Arial" w:cs="Arial"/>
                <w:b/>
                <w:bCs/>
                <w:color w:val="000000" w:themeColor="text1"/>
                <w:u w:val="single"/>
                <w:lang w:val="en-US"/>
              </w:rPr>
              <w:t xml:space="preserve">(iii) </w:t>
            </w:r>
            <w:bookmarkStart w:id="9" w:name="_Hlk106372920"/>
            <w:r w:rsidRPr="00903A2C">
              <w:rPr>
                <w:rFonts w:ascii="Arial" w:eastAsia="Arial" w:hAnsi="Arial" w:cs="Arial"/>
                <w:b/>
                <w:bCs/>
                <w:color w:val="000000" w:themeColor="text1"/>
                <w:u w:val="single"/>
                <w:lang w:val="en-US"/>
              </w:rPr>
              <w:t>Demand reduction on instruction by the System Operator</w:t>
            </w:r>
            <w:bookmarkEnd w:id="9"/>
            <w:r w:rsidRPr="00903A2C">
              <w:rPr>
                <w:rFonts w:ascii="Arial" w:eastAsia="Arial" w:hAnsi="Arial" w:cs="Arial"/>
                <w:b/>
                <w:bCs/>
                <w:color w:val="000000" w:themeColor="text1"/>
                <w:u w:val="single"/>
                <w:lang w:val="en-US"/>
              </w:rPr>
              <w:t>; and</w:t>
            </w:r>
          </w:p>
          <w:p w14:paraId="406D0C38" w14:textId="77777777" w:rsidR="00D15F13" w:rsidRPr="00903A2C" w:rsidRDefault="00D15F13" w:rsidP="00D15F13">
            <w:pPr>
              <w:rPr>
                <w:rFonts w:ascii="Arial" w:hAnsi="Arial" w:cs="Arial"/>
              </w:rPr>
            </w:pPr>
          </w:p>
        </w:tc>
        <w:tc>
          <w:tcPr>
            <w:tcW w:w="865" w:type="pct"/>
            <w:shd w:val="clear" w:color="auto" w:fill="auto"/>
          </w:tcPr>
          <w:p w14:paraId="756FEB39" w14:textId="77777777" w:rsidR="00D15F13" w:rsidRPr="00903A2C" w:rsidRDefault="00D15F13" w:rsidP="00D15F13">
            <w:pPr>
              <w:rPr>
                <w:rFonts w:ascii="Arial" w:eastAsia="Arial" w:hAnsi="Arial" w:cs="Arial"/>
                <w:color w:val="000000" w:themeColor="text1"/>
                <w:lang w:val="en-US"/>
              </w:rPr>
            </w:pPr>
          </w:p>
          <w:p w14:paraId="619FD54D"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PGC2016 GO 6.6.8, 6.6.8.6, 6.6.8.4</w:t>
            </w:r>
          </w:p>
          <w:p w14:paraId="4BC6E4E1" w14:textId="77777777" w:rsidR="00D15F13" w:rsidRPr="00903A2C" w:rsidRDefault="00D15F13" w:rsidP="00D15F13">
            <w:pPr>
              <w:rPr>
                <w:rFonts w:ascii="Arial" w:hAnsi="Arial" w:cs="Arial"/>
              </w:rPr>
            </w:pPr>
            <w:r w:rsidRPr="00903A2C">
              <w:rPr>
                <w:rFonts w:ascii="Arial" w:eastAsia="Arial" w:hAnsi="Arial" w:cs="Arial"/>
              </w:rPr>
              <w:t xml:space="preserve">For 5.9 (e) - </w:t>
            </w:r>
            <w:r w:rsidRPr="00903A2C">
              <w:rPr>
                <w:rFonts w:ascii="Arial" w:hAnsi="Arial" w:cs="Arial"/>
              </w:rPr>
              <w:t>For item (e), if notification will be issued 4 hours before, the basis will be less accurate. Possible notification is at least one (1) hour before extension, using latest DAP as basis for more accurate assessment. Since DAP is released hourly, better to have notification one (1) hour prior extension.</w:t>
            </w:r>
          </w:p>
          <w:p w14:paraId="284779E2" w14:textId="77777777" w:rsidR="00D15F13" w:rsidRPr="00903A2C" w:rsidRDefault="00D15F13" w:rsidP="00D15F13">
            <w:pPr>
              <w:rPr>
                <w:rFonts w:ascii="Arial" w:eastAsia="Arial" w:hAnsi="Arial" w:cs="Arial"/>
              </w:rPr>
            </w:pPr>
          </w:p>
          <w:p w14:paraId="591BAD64" w14:textId="77777777" w:rsidR="00D15F13" w:rsidRPr="00903A2C" w:rsidRDefault="00D15F13" w:rsidP="00D15F13">
            <w:pPr>
              <w:rPr>
                <w:rFonts w:ascii="Arial" w:hAnsi="Arial" w:cs="Arial"/>
              </w:rPr>
            </w:pPr>
            <w:r w:rsidRPr="00903A2C">
              <w:rPr>
                <w:rFonts w:ascii="Arial" w:hAnsi="Arial" w:cs="Arial"/>
              </w:rPr>
              <w:t>For clerical revision of letters (enumeration) to avoid inadvertent deletion of provisions.</w:t>
            </w:r>
          </w:p>
          <w:p w14:paraId="15D7AA73" w14:textId="77777777" w:rsidR="00D15F13" w:rsidRPr="00903A2C" w:rsidRDefault="00D15F13" w:rsidP="00D15F13">
            <w:pPr>
              <w:rPr>
                <w:rFonts w:ascii="Arial" w:eastAsia="Arial" w:hAnsi="Arial" w:cs="Arial"/>
                <w:color w:val="000000" w:themeColor="text1"/>
                <w:lang w:val="en-US"/>
              </w:rPr>
            </w:pPr>
          </w:p>
          <w:p w14:paraId="0DB2BE72"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Re-numbered due to addition of items (e) and (g).</w:t>
            </w:r>
          </w:p>
          <w:p w14:paraId="1D40C587" w14:textId="77777777" w:rsidR="00D15F13" w:rsidRPr="00903A2C" w:rsidRDefault="00D15F13" w:rsidP="00D15F13">
            <w:pPr>
              <w:rPr>
                <w:rFonts w:ascii="Arial" w:eastAsia="Arial" w:hAnsi="Arial" w:cs="Arial"/>
                <w:color w:val="000000" w:themeColor="text1"/>
                <w:lang w:val="en-US"/>
              </w:rPr>
            </w:pPr>
          </w:p>
          <w:p w14:paraId="327A8DBF" w14:textId="77777777" w:rsidR="00D15F13" w:rsidRPr="00903A2C" w:rsidRDefault="00D15F13" w:rsidP="00D15F13">
            <w:pPr>
              <w:rPr>
                <w:rFonts w:ascii="Arial" w:hAnsi="Arial" w:cs="Arial"/>
                <w:color w:val="000000" w:themeColor="text1"/>
              </w:rPr>
            </w:pPr>
          </w:p>
        </w:tc>
        <w:tc>
          <w:tcPr>
            <w:tcW w:w="864" w:type="pct"/>
            <w:shd w:val="clear" w:color="auto" w:fill="FFFFFF" w:themeFill="background1"/>
          </w:tcPr>
          <w:p w14:paraId="229CA437"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6E54A4EC" w14:textId="77777777" w:rsidR="00D15F13" w:rsidRPr="00B515DE" w:rsidRDefault="00D15F13" w:rsidP="00D15F13">
            <w:pPr>
              <w:spacing w:line="276" w:lineRule="auto"/>
              <w:jc w:val="both"/>
              <w:rPr>
                <w:rFonts w:ascii="Arial" w:hAnsi="Arial" w:cs="Arial"/>
              </w:rPr>
            </w:pPr>
          </w:p>
        </w:tc>
      </w:tr>
      <w:tr w:rsidR="00D15F13" w:rsidRPr="00B515DE" w14:paraId="632FFCBB" w14:textId="77777777" w:rsidTr="00CE311B">
        <w:trPr>
          <w:trHeight w:val="109"/>
        </w:trPr>
        <w:tc>
          <w:tcPr>
            <w:tcW w:w="475" w:type="pct"/>
          </w:tcPr>
          <w:p w14:paraId="210CEE68" w14:textId="0855A551" w:rsidR="00D15F13" w:rsidRPr="00903A2C" w:rsidRDefault="00D15F13" w:rsidP="00D15F13">
            <w:pPr>
              <w:jc w:val="center"/>
              <w:rPr>
                <w:rFonts w:ascii="Arial" w:hAnsi="Arial" w:cs="Arial"/>
              </w:rPr>
            </w:pPr>
            <w:r w:rsidRPr="00903A2C">
              <w:rPr>
                <w:rFonts w:ascii="Arial" w:hAnsi="Arial" w:cs="Arial"/>
              </w:rPr>
              <w:lastRenderedPageBreak/>
              <w:t>5.10</w:t>
            </w:r>
          </w:p>
        </w:tc>
        <w:tc>
          <w:tcPr>
            <w:tcW w:w="965" w:type="pct"/>
          </w:tcPr>
          <w:p w14:paraId="58B3CE92"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(a) Adequate load shedding facilities initiated automatically by frequency</w:t>
            </w:r>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conditions outside the normal operating frequency excursion band shall be available and in service to restore the frequency to normal following the loss of one (1) or more generating units or other significant contingency events. A load</w:t>
            </w:r>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 xml:space="preserve">shedding program shall be implemented to drop the necessary amount of load to arrest frequency decay, minimize loss of load, and </w:t>
            </w:r>
            <w:r w:rsidRPr="00903A2C">
              <w:rPr>
                <w:rFonts w:ascii="Arial" w:eastAsia="Arial" w:hAnsi="Arial" w:cs="Arial"/>
                <w:color w:val="000000" w:themeColor="text1"/>
                <w:lang w:val="en-US"/>
              </w:rPr>
              <w:lastRenderedPageBreak/>
              <w:t>permit timely system restoration.</w:t>
            </w:r>
          </w:p>
          <w:p w14:paraId="05088F15" w14:textId="77777777" w:rsidR="00D15F13" w:rsidRPr="00903A2C" w:rsidRDefault="00D15F13" w:rsidP="00D15F13">
            <w:pPr>
              <w:rPr>
                <w:rFonts w:ascii="Arial" w:eastAsia="Arial" w:hAnsi="Arial" w:cs="Arial"/>
                <w:color w:val="000000" w:themeColor="text1"/>
              </w:rPr>
            </w:pPr>
          </w:p>
          <w:p w14:paraId="3465DC84"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The level of demand required for ALD shall be established by the System Operator </w:t>
            </w:r>
            <w:proofErr w:type="gramStart"/>
            <w:r w:rsidRPr="00903A2C">
              <w:rPr>
                <w:rFonts w:ascii="Arial" w:eastAsia="Arial" w:hAnsi="Arial" w:cs="Arial"/>
                <w:color w:val="000000" w:themeColor="text1"/>
                <w:lang w:val="en-US"/>
              </w:rPr>
              <w:t>in order to</w:t>
            </w:r>
            <w:proofErr w:type="gramEnd"/>
            <w:r w:rsidRPr="00903A2C">
              <w:rPr>
                <w:rFonts w:ascii="Arial" w:eastAsia="Arial" w:hAnsi="Arial" w:cs="Arial"/>
                <w:color w:val="000000" w:themeColor="text1"/>
                <w:lang w:val="en-US"/>
              </w:rPr>
              <w:t xml:space="preserve"> limit the consequences of a major loss of generation in the grid. Appropriate technical studies shall be conducted by the system Operator to justify the targets and/or to refine them as necessary.</w:t>
            </w:r>
          </w:p>
          <w:p w14:paraId="42C97D29" w14:textId="77777777" w:rsidR="00D15F13" w:rsidRPr="00903A2C" w:rsidRDefault="00D15F13" w:rsidP="00D15F13">
            <w:pPr>
              <w:rPr>
                <w:rFonts w:ascii="Arial" w:eastAsia="Arial" w:hAnsi="Arial" w:cs="Arial"/>
                <w:color w:val="000000" w:themeColor="text1"/>
              </w:rPr>
            </w:pPr>
          </w:p>
          <w:p w14:paraId="46D3532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(c) Loads that are subject to ALD shall be split into rotating discrete MW blocks. The number of blocks and the </w:t>
            </w:r>
            <w:proofErr w:type="gramStart"/>
            <w:r w:rsidRPr="00903A2C">
              <w:rPr>
                <w:rFonts w:ascii="Arial" w:eastAsia="Arial" w:hAnsi="Arial" w:cs="Arial"/>
                <w:color w:val="000000" w:themeColor="text1"/>
                <w:lang w:val="en-US"/>
              </w:rPr>
              <w:t>under frequency</w:t>
            </w:r>
            <w:proofErr w:type="gramEnd"/>
            <w:r w:rsidRPr="00903A2C">
              <w:rPr>
                <w:rFonts w:ascii="Arial" w:eastAsia="Arial" w:hAnsi="Arial" w:cs="Arial"/>
                <w:color w:val="000000" w:themeColor="text1"/>
                <w:lang w:val="en-US"/>
              </w:rPr>
              <w:t xml:space="preserve"> setting for each block shall be specified by the System Operator.</w:t>
            </w:r>
          </w:p>
          <w:p w14:paraId="3428EC89" w14:textId="77777777" w:rsidR="00D15F13" w:rsidRPr="00903A2C" w:rsidRDefault="00D15F13" w:rsidP="00D15F13">
            <w:pPr>
              <w:rPr>
                <w:rFonts w:ascii="Arial" w:eastAsia="Arial" w:hAnsi="Arial" w:cs="Arial"/>
                <w:color w:val="000000" w:themeColor="text1"/>
              </w:rPr>
            </w:pPr>
          </w:p>
          <w:p w14:paraId="21070B8E"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(d) If an ALD has taken place, the affected users shall not reconnect their feeders without clearance from the System Operator. The System Operator shall issue the instructions to reconnect once the frequency of the grid has recovered.</w:t>
            </w:r>
          </w:p>
          <w:p w14:paraId="2652FA83" w14:textId="77777777" w:rsidR="00D15F13" w:rsidRPr="00903A2C" w:rsidRDefault="00D15F13" w:rsidP="00D15F13">
            <w:pPr>
              <w:rPr>
                <w:rFonts w:ascii="Arial" w:eastAsia="Arial" w:hAnsi="Arial" w:cs="Arial"/>
                <w:color w:val="000000" w:themeColor="text1"/>
              </w:rPr>
            </w:pPr>
          </w:p>
          <w:p w14:paraId="586148B5"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lastRenderedPageBreak/>
              <w:t>(e) To ensure that a subsequent fall in frequency will be contained by the operation of ALD, additional manual load dropping (MLD) shall be implemented so that the loads that were dropped by ALD can be reconnected.</w:t>
            </w:r>
          </w:p>
          <w:p w14:paraId="272F2EC8" w14:textId="77777777" w:rsidR="00D15F13" w:rsidRPr="00903A2C" w:rsidRDefault="00D15F13" w:rsidP="00D15F13">
            <w:pPr>
              <w:rPr>
                <w:rFonts w:ascii="Arial" w:eastAsia="Arial" w:hAnsi="Arial" w:cs="Arial"/>
                <w:color w:val="000000" w:themeColor="text1"/>
              </w:rPr>
            </w:pPr>
          </w:p>
          <w:p w14:paraId="58227F2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(f) MLD shall be conducted by distributors, as directed by the System Operator, in response to an overall shortage of energy at a node or in a region specified in the network market model, or other network conditions as determined by the System Operator in accordance with the procedures established under the Grid Code and Distribution Code.</w:t>
            </w:r>
          </w:p>
          <w:p w14:paraId="3E73F1FA" w14:textId="77777777" w:rsidR="00D15F13" w:rsidRPr="00903A2C" w:rsidRDefault="00D15F13" w:rsidP="00D15F13">
            <w:pPr>
              <w:rPr>
                <w:rFonts w:ascii="Arial" w:eastAsia="Arial" w:hAnsi="Arial" w:cs="Arial"/>
                <w:color w:val="000000" w:themeColor="text1"/>
              </w:rPr>
            </w:pPr>
          </w:p>
          <w:p w14:paraId="0116C743"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(g) To prepare for a generation deficiency situation, a priority scheme for MLD based on equitable load allocation shall be established by distributors in consultation with the System Operator.</w:t>
            </w:r>
          </w:p>
          <w:p w14:paraId="61E6F4BC" w14:textId="77777777" w:rsidR="00D15F13" w:rsidRPr="00903A2C" w:rsidRDefault="00D15F13" w:rsidP="00D15F13">
            <w:pPr>
              <w:rPr>
                <w:rFonts w:ascii="Arial" w:eastAsia="Arial" w:hAnsi="Arial" w:cs="Arial"/>
                <w:color w:val="000000" w:themeColor="text1"/>
              </w:rPr>
            </w:pPr>
          </w:p>
          <w:p w14:paraId="7447AE4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(h) Immediately following the issuance by the System </w:t>
            </w:r>
            <w:r w:rsidRPr="00903A2C">
              <w:rPr>
                <w:rFonts w:ascii="Arial" w:eastAsia="Arial" w:hAnsi="Arial" w:cs="Arial"/>
                <w:color w:val="000000" w:themeColor="text1"/>
                <w:lang w:val="en-US"/>
              </w:rPr>
              <w:lastRenderedPageBreak/>
              <w:t>Operator of an instruction to implement MLD, distributors shall make arrangement that will enable it to disconnect its scheduled Customers.</w:t>
            </w:r>
          </w:p>
          <w:p w14:paraId="7CF4F6BC" w14:textId="77777777" w:rsidR="00D15F13" w:rsidRPr="00903A2C" w:rsidRDefault="00D15F13" w:rsidP="00D15F13">
            <w:pPr>
              <w:rPr>
                <w:rFonts w:ascii="Arial" w:eastAsia="Arial" w:hAnsi="Arial" w:cs="Arial"/>
                <w:color w:val="000000" w:themeColor="text1"/>
              </w:rPr>
            </w:pPr>
          </w:p>
          <w:p w14:paraId="5CAA85B4"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w:t>
            </w:r>
            <w:proofErr w:type="spellStart"/>
            <w:r w:rsidRPr="00903A2C">
              <w:rPr>
                <w:rFonts w:ascii="Arial" w:eastAsia="Arial" w:hAnsi="Arial" w:cs="Arial"/>
                <w:color w:val="000000" w:themeColor="text1"/>
                <w:lang w:val="en-US"/>
              </w:rPr>
              <w:t>i</w:t>
            </w:r>
            <w:proofErr w:type="spellEnd"/>
            <w:r w:rsidRPr="00903A2C">
              <w:rPr>
                <w:rFonts w:ascii="Arial" w:eastAsia="Arial" w:hAnsi="Arial" w:cs="Arial"/>
                <w:color w:val="000000" w:themeColor="text1"/>
                <w:lang w:val="en-US"/>
              </w:rPr>
              <w:t>) MLD may also be initiated by the System Operator in response to any other circumstances which it reasonably considers necessitate such action under the Grid Code or Distribution Code or any other applicable regulatory instrument.</w:t>
            </w:r>
          </w:p>
          <w:p w14:paraId="14D82A87" w14:textId="77777777" w:rsidR="00D15F13" w:rsidRPr="00903A2C" w:rsidRDefault="00D15F13" w:rsidP="00D15F13">
            <w:pPr>
              <w:rPr>
                <w:rFonts w:ascii="Arial" w:eastAsia="Arial" w:hAnsi="Arial" w:cs="Arial"/>
                <w:color w:val="000000" w:themeColor="text1"/>
              </w:rPr>
            </w:pPr>
          </w:p>
          <w:p w14:paraId="43E4323E"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(j) Customers affected by the MLD shall not be reconnected by distributors until instructed by the System Operator to do so.</w:t>
            </w:r>
          </w:p>
          <w:p w14:paraId="0822C854" w14:textId="77777777" w:rsidR="00D15F13" w:rsidRDefault="00D15F13" w:rsidP="00D15F13">
            <w:pPr>
              <w:rPr>
                <w:rFonts w:ascii="Arial" w:eastAsia="Arial" w:hAnsi="Arial" w:cs="Arial"/>
                <w:color w:val="000000" w:themeColor="text1"/>
                <w:lang w:val="en-US"/>
              </w:rPr>
            </w:pPr>
          </w:p>
        </w:tc>
        <w:tc>
          <w:tcPr>
            <w:tcW w:w="966" w:type="pct"/>
          </w:tcPr>
          <w:p w14:paraId="24684D04"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lastRenderedPageBreak/>
              <w:t>(a) Adequate load shedding facilities initiated automatically by frequency</w:t>
            </w:r>
            <w:r>
              <w:rPr>
                <w:rFonts w:ascii="Arial" w:eastAsia="Arial" w:hAnsi="Arial" w:cs="Arial"/>
                <w:strike/>
                <w:color w:val="000000" w:themeColor="text1"/>
                <w:lang w:val="en-US"/>
              </w:rPr>
              <w:t xml:space="preserve"> </w:t>
            </w:r>
            <w:r w:rsidRPr="00903A2C">
              <w:rPr>
                <w:rFonts w:ascii="Arial" w:eastAsia="Arial" w:hAnsi="Arial" w:cs="Arial"/>
                <w:strike/>
                <w:color w:val="000000" w:themeColor="text1"/>
                <w:lang w:val="en-US"/>
              </w:rPr>
              <w:t>conditions outside the normal operating frequency excursion band shall be available and in service to restore the frequency to normal following the loss of one (1) or more generating units or other significant contingency events. A load</w:t>
            </w:r>
          </w:p>
          <w:p w14:paraId="505F59C9"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 xml:space="preserve">shedding program shall be implemented to drop the necessary amount of load to arrest frequency decay, minimize loss of load, and </w:t>
            </w:r>
            <w:r w:rsidRPr="00903A2C">
              <w:rPr>
                <w:rFonts w:ascii="Arial" w:eastAsia="Arial" w:hAnsi="Arial" w:cs="Arial"/>
                <w:strike/>
                <w:color w:val="000000" w:themeColor="text1"/>
                <w:lang w:val="en-US"/>
              </w:rPr>
              <w:lastRenderedPageBreak/>
              <w:t>permit timely system restoration.</w:t>
            </w:r>
          </w:p>
          <w:p w14:paraId="75044ADC" w14:textId="77777777" w:rsidR="00D15F13" w:rsidRPr="00903A2C" w:rsidRDefault="00D15F13" w:rsidP="00D15F13">
            <w:pPr>
              <w:rPr>
                <w:rFonts w:ascii="Arial" w:eastAsia="Arial" w:hAnsi="Arial" w:cs="Arial"/>
                <w:strike/>
                <w:color w:val="000000" w:themeColor="text1"/>
              </w:rPr>
            </w:pPr>
          </w:p>
          <w:p w14:paraId="40B8C7C4"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 xml:space="preserve">(b) The level of demand required for ALD shall be established by the System Operator </w:t>
            </w:r>
            <w:proofErr w:type="gramStart"/>
            <w:r w:rsidRPr="00903A2C">
              <w:rPr>
                <w:rFonts w:ascii="Arial" w:eastAsia="Arial" w:hAnsi="Arial" w:cs="Arial"/>
                <w:strike/>
                <w:color w:val="000000" w:themeColor="text1"/>
                <w:lang w:val="en-US"/>
              </w:rPr>
              <w:t>in order to</w:t>
            </w:r>
            <w:proofErr w:type="gramEnd"/>
            <w:r w:rsidRPr="00903A2C">
              <w:rPr>
                <w:rFonts w:ascii="Arial" w:eastAsia="Arial" w:hAnsi="Arial" w:cs="Arial"/>
                <w:strike/>
                <w:color w:val="000000" w:themeColor="text1"/>
                <w:lang w:val="en-US"/>
              </w:rPr>
              <w:t xml:space="preserve"> limit the consequences of a major loss of generation in the grid. Appropriate technical studies shall be conducted by the system Operator to justify the targets and/or to refine them as necessary.</w:t>
            </w:r>
          </w:p>
          <w:p w14:paraId="0BD48F23" w14:textId="77777777" w:rsidR="00D15F13" w:rsidRPr="00903A2C" w:rsidRDefault="00D15F13" w:rsidP="00D15F13">
            <w:pPr>
              <w:rPr>
                <w:rFonts w:ascii="Arial" w:eastAsia="Arial" w:hAnsi="Arial" w:cs="Arial"/>
                <w:strike/>
                <w:color w:val="000000" w:themeColor="text1"/>
              </w:rPr>
            </w:pPr>
          </w:p>
          <w:p w14:paraId="7483D886"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 xml:space="preserve">(c) Loads that are subject to ALD shall be split into rotating discrete MW blocks. The number of blocks and the </w:t>
            </w:r>
            <w:proofErr w:type="gramStart"/>
            <w:r w:rsidRPr="00903A2C">
              <w:rPr>
                <w:rFonts w:ascii="Arial" w:eastAsia="Arial" w:hAnsi="Arial" w:cs="Arial"/>
                <w:strike/>
                <w:color w:val="000000" w:themeColor="text1"/>
                <w:lang w:val="en-US"/>
              </w:rPr>
              <w:t>under frequency</w:t>
            </w:r>
            <w:proofErr w:type="gramEnd"/>
            <w:r w:rsidRPr="00903A2C">
              <w:rPr>
                <w:rFonts w:ascii="Arial" w:eastAsia="Arial" w:hAnsi="Arial" w:cs="Arial"/>
                <w:strike/>
                <w:color w:val="000000" w:themeColor="text1"/>
                <w:lang w:val="en-US"/>
              </w:rPr>
              <w:t xml:space="preserve"> setting for each block shall be specified by the System Operator.</w:t>
            </w:r>
          </w:p>
          <w:p w14:paraId="01169055" w14:textId="77777777" w:rsidR="00D15F13" w:rsidRPr="00903A2C" w:rsidRDefault="00D15F13" w:rsidP="00D15F13">
            <w:pPr>
              <w:rPr>
                <w:rFonts w:ascii="Arial" w:eastAsia="Arial" w:hAnsi="Arial" w:cs="Arial"/>
                <w:strike/>
                <w:color w:val="000000" w:themeColor="text1"/>
              </w:rPr>
            </w:pPr>
          </w:p>
          <w:p w14:paraId="59ABC5E6"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(d) If an ALD has taken place, the affected users shall not reconnect their feeders without clearance from the System Operator. The System Operator shall issue the instructions to reconnect once the frequency of the grid has recovered.</w:t>
            </w:r>
          </w:p>
          <w:p w14:paraId="2DD3EB2A" w14:textId="77777777" w:rsidR="00D15F13" w:rsidRPr="00903A2C" w:rsidRDefault="00D15F13" w:rsidP="00D15F13">
            <w:pPr>
              <w:rPr>
                <w:rFonts w:ascii="Arial" w:eastAsia="Arial" w:hAnsi="Arial" w:cs="Arial"/>
                <w:strike/>
                <w:color w:val="000000" w:themeColor="text1"/>
              </w:rPr>
            </w:pPr>
          </w:p>
          <w:p w14:paraId="35F16AB2"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lastRenderedPageBreak/>
              <w:t>(e) To ensure that a subsequent fall in frequency will be contained by the operation of ALD, additional manual load dropping (MLD) shall be implemented so that the loads that were dropped by ALD can be reconnected.</w:t>
            </w:r>
          </w:p>
          <w:p w14:paraId="09971099" w14:textId="77777777" w:rsidR="00D15F13" w:rsidRPr="00903A2C" w:rsidRDefault="00D15F13" w:rsidP="00D15F13">
            <w:pPr>
              <w:rPr>
                <w:rFonts w:ascii="Arial" w:eastAsia="Arial" w:hAnsi="Arial" w:cs="Arial"/>
                <w:strike/>
                <w:color w:val="000000" w:themeColor="text1"/>
              </w:rPr>
            </w:pPr>
          </w:p>
          <w:p w14:paraId="03648092"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(f) MLD shall be conducted by distributors, as directed by the System Operator, in response to an overall shortage of energy at a node or in a region specified in the network market model, or other network conditions as determined by the System Operator in accordance with the procedures established under the Grid Code and Distribution Code.</w:t>
            </w:r>
          </w:p>
          <w:p w14:paraId="41A5235A" w14:textId="77777777" w:rsidR="00D15F13" w:rsidRPr="00903A2C" w:rsidRDefault="00D15F13" w:rsidP="00D15F13">
            <w:pPr>
              <w:rPr>
                <w:rFonts w:ascii="Arial" w:eastAsia="Arial" w:hAnsi="Arial" w:cs="Arial"/>
                <w:strike/>
                <w:color w:val="000000" w:themeColor="text1"/>
              </w:rPr>
            </w:pPr>
          </w:p>
          <w:p w14:paraId="774A0404"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(g) To prepare for a generation deficiency situation, a priority scheme for MLD based on equitable load allocation shall be established by distributors in consultation with the System Operator.</w:t>
            </w:r>
          </w:p>
          <w:p w14:paraId="6D8902DD" w14:textId="77777777" w:rsidR="00D15F13" w:rsidRPr="00903A2C" w:rsidRDefault="00D15F13" w:rsidP="00D15F13">
            <w:pPr>
              <w:rPr>
                <w:rFonts w:ascii="Arial" w:eastAsia="Arial" w:hAnsi="Arial" w:cs="Arial"/>
                <w:strike/>
                <w:color w:val="000000" w:themeColor="text1"/>
              </w:rPr>
            </w:pPr>
          </w:p>
          <w:p w14:paraId="3C3FCA67"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 xml:space="preserve">(h) Immediately following the issuance by the System </w:t>
            </w:r>
            <w:r w:rsidRPr="00903A2C">
              <w:rPr>
                <w:rFonts w:ascii="Arial" w:eastAsia="Arial" w:hAnsi="Arial" w:cs="Arial"/>
                <w:strike/>
                <w:color w:val="000000" w:themeColor="text1"/>
                <w:lang w:val="en-US"/>
              </w:rPr>
              <w:lastRenderedPageBreak/>
              <w:t>Operator of an instruction to implement MLD, distributors shall make arrangement that will enable it to disconnect its scheduled Customers.</w:t>
            </w:r>
          </w:p>
          <w:p w14:paraId="76449D78" w14:textId="77777777" w:rsidR="00D15F13" w:rsidRPr="00903A2C" w:rsidRDefault="00D15F13" w:rsidP="00D15F13">
            <w:pPr>
              <w:rPr>
                <w:rFonts w:ascii="Arial" w:eastAsia="Arial" w:hAnsi="Arial" w:cs="Arial"/>
                <w:strike/>
                <w:color w:val="000000" w:themeColor="text1"/>
              </w:rPr>
            </w:pPr>
          </w:p>
          <w:p w14:paraId="4159EC72" w14:textId="77777777" w:rsidR="00D15F13" w:rsidRPr="00903A2C" w:rsidRDefault="00D15F13" w:rsidP="00D15F13">
            <w:pPr>
              <w:rPr>
                <w:rFonts w:ascii="Arial" w:eastAsia="Arial" w:hAnsi="Arial" w:cs="Arial"/>
                <w:strike/>
                <w:color w:val="000000" w:themeColor="text1"/>
              </w:rPr>
            </w:pPr>
            <w:r w:rsidRPr="00903A2C">
              <w:rPr>
                <w:rFonts w:ascii="Arial" w:eastAsia="Arial" w:hAnsi="Arial" w:cs="Arial"/>
                <w:strike/>
                <w:color w:val="000000" w:themeColor="text1"/>
                <w:lang w:val="en-US"/>
              </w:rPr>
              <w:t>(</w:t>
            </w:r>
            <w:proofErr w:type="spellStart"/>
            <w:r w:rsidRPr="00903A2C">
              <w:rPr>
                <w:rFonts w:ascii="Arial" w:eastAsia="Arial" w:hAnsi="Arial" w:cs="Arial"/>
                <w:strike/>
                <w:color w:val="000000" w:themeColor="text1"/>
                <w:lang w:val="en-US"/>
              </w:rPr>
              <w:t>i</w:t>
            </w:r>
            <w:proofErr w:type="spellEnd"/>
            <w:r w:rsidRPr="00903A2C">
              <w:rPr>
                <w:rFonts w:ascii="Arial" w:eastAsia="Arial" w:hAnsi="Arial" w:cs="Arial"/>
                <w:strike/>
                <w:color w:val="000000" w:themeColor="text1"/>
                <w:lang w:val="en-US"/>
              </w:rPr>
              <w:t>) MLD may also be initiated by the System Operator in response to any other circumstances which it reasonably considers necessitate such action under the Grid Code or Distribution Code or any other applicable regulatory instrument.</w:t>
            </w:r>
          </w:p>
          <w:p w14:paraId="31D0A1F7" w14:textId="77777777" w:rsidR="00D15F13" w:rsidRPr="00903A2C" w:rsidRDefault="00D15F13" w:rsidP="00D15F13">
            <w:pPr>
              <w:rPr>
                <w:rFonts w:ascii="Arial" w:eastAsia="Arial" w:hAnsi="Arial" w:cs="Arial"/>
                <w:strike/>
                <w:color w:val="000000" w:themeColor="text1"/>
              </w:rPr>
            </w:pPr>
          </w:p>
          <w:p w14:paraId="2BE23E53" w14:textId="77777777" w:rsidR="00D15F13" w:rsidRDefault="00D15F13" w:rsidP="00D15F13">
            <w:pPr>
              <w:pStyle w:val="paragraph"/>
              <w:spacing w:before="0" w:beforeAutospacing="0" w:after="0" w:afterAutospacing="0"/>
              <w:textAlignment w:val="baseline"/>
              <w:rPr>
                <w:rFonts w:ascii="Arial" w:eastAsia="Arial" w:hAnsi="Arial" w:cs="Arial"/>
                <w:strike/>
                <w:color w:val="000000" w:themeColor="text1"/>
                <w:sz w:val="22"/>
                <w:szCs w:val="22"/>
              </w:rPr>
            </w:pPr>
            <w:r w:rsidRPr="00903A2C">
              <w:rPr>
                <w:rFonts w:ascii="Arial" w:eastAsia="Arial" w:hAnsi="Arial" w:cs="Arial"/>
                <w:strike/>
                <w:color w:val="000000" w:themeColor="text1"/>
                <w:sz w:val="22"/>
                <w:szCs w:val="22"/>
              </w:rPr>
              <w:t>(j) Customers affected by the MLD shall not be reconnected by distributors until instructed by the System Operator to do so.</w:t>
            </w:r>
          </w:p>
          <w:p w14:paraId="217DB578" w14:textId="77777777" w:rsidR="00D15F13" w:rsidRDefault="00D15F13" w:rsidP="00D15F13">
            <w:pPr>
              <w:pStyle w:val="paragraph"/>
              <w:spacing w:before="0" w:beforeAutospacing="0" w:after="0" w:afterAutospacing="0"/>
              <w:textAlignment w:val="baseline"/>
              <w:rPr>
                <w:rStyle w:val="normaltextrun"/>
                <w:rFonts w:ascii="Arial" w:hAnsi="Arial" w:cs="Arial"/>
                <w:b/>
                <w:bCs/>
                <w:color w:val="000000" w:themeColor="text1"/>
                <w:sz w:val="22"/>
                <w:szCs w:val="22"/>
                <w:u w:val="single"/>
              </w:rPr>
            </w:pPr>
          </w:p>
          <w:p w14:paraId="6EA782B9" w14:textId="77777777" w:rsidR="00D15F13" w:rsidRPr="00903A2C" w:rsidRDefault="00D15F13" w:rsidP="00D15F13">
            <w:pPr>
              <w:pStyle w:val="paragraph"/>
              <w:spacing w:before="0" w:beforeAutospacing="0" w:after="0" w:afterAutospacing="0"/>
              <w:textAlignment w:val="baseline"/>
              <w:rPr>
                <w:rStyle w:val="normaltextrun"/>
                <w:rFonts w:ascii="Arial" w:hAnsi="Arial" w:cs="Arial"/>
                <w:b/>
                <w:bCs/>
                <w:color w:val="000000" w:themeColor="text1"/>
                <w:sz w:val="22"/>
                <w:szCs w:val="22"/>
                <w:u w:val="single"/>
              </w:rPr>
            </w:pPr>
            <w:r w:rsidRPr="00903A2C">
              <w:rPr>
                <w:rStyle w:val="normaltextrun"/>
                <w:rFonts w:ascii="Arial" w:hAnsi="Arial" w:cs="Arial"/>
                <w:b/>
                <w:bCs/>
                <w:color w:val="000000" w:themeColor="text1"/>
                <w:sz w:val="22"/>
                <w:szCs w:val="22"/>
                <w:u w:val="single"/>
              </w:rPr>
              <w:t>(a) Automatic Load Dropping</w:t>
            </w:r>
          </w:p>
          <w:p w14:paraId="2B4EF403" w14:textId="77777777" w:rsidR="00D15F13" w:rsidRPr="00903A2C" w:rsidRDefault="00D15F13" w:rsidP="00D15F13">
            <w:pPr>
              <w:pStyle w:val="paragraph"/>
              <w:spacing w:before="0" w:beforeAutospacing="0" w:after="0" w:afterAutospacing="0"/>
              <w:textAlignment w:val="baseline"/>
              <w:rPr>
                <w:rStyle w:val="normaltextrun"/>
                <w:rFonts w:ascii="Arial" w:hAnsi="Arial" w:cs="Arial"/>
                <w:b/>
                <w:bCs/>
                <w:color w:val="000000" w:themeColor="text1"/>
                <w:sz w:val="22"/>
                <w:szCs w:val="22"/>
                <w:u w:val="single"/>
              </w:rPr>
            </w:pPr>
          </w:p>
          <w:p w14:paraId="0EF3D3DC" w14:textId="77777777" w:rsidR="00D15F13" w:rsidRPr="00903A2C" w:rsidRDefault="00D15F13" w:rsidP="00D15F13">
            <w:pPr>
              <w:pStyle w:val="paragraph"/>
              <w:spacing w:before="0" w:beforeAutospacing="0" w:after="0" w:afterAutospacing="0"/>
              <w:ind w:left="605" w:hanging="284"/>
              <w:textAlignment w:val="baseline"/>
              <w:rPr>
                <w:rFonts w:ascii="Arial" w:hAnsi="Arial" w:cs="Arial"/>
                <w:b/>
                <w:bCs/>
                <w:color w:val="000000" w:themeColor="text1"/>
                <w:sz w:val="22"/>
                <w:szCs w:val="22"/>
                <w:u w:val="single"/>
              </w:rPr>
            </w:pPr>
            <w:r w:rsidRPr="00903A2C">
              <w:rPr>
                <w:rStyle w:val="normaltextrun"/>
                <w:rFonts w:ascii="Arial" w:hAnsi="Arial" w:cs="Arial"/>
                <w:b/>
                <w:bCs/>
                <w:color w:val="000000" w:themeColor="text1"/>
                <w:sz w:val="22"/>
                <w:szCs w:val="22"/>
                <w:u w:val="single"/>
              </w:rPr>
              <w:t>(</w:t>
            </w:r>
            <w:proofErr w:type="spellStart"/>
            <w:r w:rsidRPr="00903A2C">
              <w:rPr>
                <w:rStyle w:val="normaltextrun"/>
                <w:rFonts w:ascii="Arial" w:hAnsi="Arial" w:cs="Arial"/>
                <w:b/>
                <w:bCs/>
                <w:color w:val="000000" w:themeColor="text1"/>
                <w:sz w:val="22"/>
                <w:szCs w:val="22"/>
                <w:u w:val="single"/>
              </w:rPr>
              <w:t>i</w:t>
            </w:r>
            <w:proofErr w:type="spellEnd"/>
            <w:r w:rsidRPr="00903A2C">
              <w:rPr>
                <w:rStyle w:val="normaltextrun"/>
                <w:rFonts w:ascii="Arial" w:hAnsi="Arial" w:cs="Arial"/>
                <w:b/>
                <w:bCs/>
                <w:color w:val="000000" w:themeColor="text1"/>
                <w:sz w:val="22"/>
                <w:szCs w:val="22"/>
                <w:u w:val="single"/>
              </w:rPr>
              <w:t xml:space="preserve">) </w:t>
            </w:r>
            <w:bookmarkStart w:id="10" w:name="_Hlk106373183"/>
            <w:r w:rsidRPr="00903A2C">
              <w:rPr>
                <w:rStyle w:val="normaltextrun"/>
                <w:rFonts w:ascii="Arial" w:hAnsi="Arial" w:cs="Arial"/>
                <w:b/>
                <w:bCs/>
                <w:color w:val="000000" w:themeColor="text1"/>
                <w:sz w:val="22"/>
                <w:szCs w:val="22"/>
                <w:u w:val="single"/>
              </w:rPr>
              <w:t>The System Operator shall establish the level of Demand required for Under-Frequency</w:t>
            </w:r>
            <w:r w:rsidRPr="00903A2C">
              <w:rPr>
                <w:rStyle w:val="eop"/>
                <w:rFonts w:ascii="Arial" w:hAnsi="Arial" w:cs="Arial"/>
                <w:b/>
                <w:bCs/>
                <w:color w:val="000000" w:themeColor="text1"/>
                <w:sz w:val="22"/>
                <w:szCs w:val="22"/>
                <w:u w:val="single"/>
              </w:rPr>
              <w:t> </w:t>
            </w:r>
            <w:r w:rsidRPr="00903A2C">
              <w:rPr>
                <w:rStyle w:val="normaltextrun"/>
                <w:rFonts w:ascii="Arial" w:hAnsi="Arial" w:cs="Arial"/>
                <w:b/>
                <w:bCs/>
                <w:color w:val="000000" w:themeColor="text1"/>
                <w:sz w:val="22"/>
                <w:szCs w:val="22"/>
                <w:u w:val="single"/>
              </w:rPr>
              <w:t xml:space="preserve">Load Shedding (UFLS) and Under-Voltage Load Shedding (UVLS) in order to </w:t>
            </w:r>
            <w:proofErr w:type="gramStart"/>
            <w:r w:rsidRPr="00903A2C">
              <w:rPr>
                <w:rStyle w:val="normaltextrun"/>
                <w:rFonts w:ascii="Arial" w:hAnsi="Arial" w:cs="Arial"/>
                <w:b/>
                <w:bCs/>
                <w:color w:val="000000" w:themeColor="text1"/>
                <w:sz w:val="22"/>
                <w:szCs w:val="22"/>
                <w:u w:val="single"/>
              </w:rPr>
              <w:t>limit</w:t>
            </w:r>
            <w:r w:rsidRPr="00903A2C">
              <w:rPr>
                <w:rStyle w:val="eop"/>
                <w:rFonts w:ascii="Arial" w:hAnsi="Arial" w:cs="Arial"/>
                <w:b/>
                <w:bCs/>
                <w:color w:val="000000" w:themeColor="text1"/>
                <w:sz w:val="22"/>
                <w:szCs w:val="22"/>
                <w:u w:val="single"/>
              </w:rPr>
              <w:t xml:space="preserve">  </w:t>
            </w:r>
            <w:r w:rsidRPr="00903A2C">
              <w:rPr>
                <w:rStyle w:val="normaltextrun"/>
                <w:rFonts w:ascii="Arial" w:hAnsi="Arial" w:cs="Arial"/>
                <w:b/>
                <w:bCs/>
                <w:color w:val="000000" w:themeColor="text1"/>
                <w:sz w:val="22"/>
                <w:szCs w:val="22"/>
                <w:u w:val="single"/>
              </w:rPr>
              <w:t>the</w:t>
            </w:r>
            <w:proofErr w:type="gramEnd"/>
            <w:r w:rsidRPr="00903A2C">
              <w:rPr>
                <w:rStyle w:val="normaltextrun"/>
                <w:rFonts w:ascii="Arial" w:hAnsi="Arial" w:cs="Arial"/>
                <w:b/>
                <w:bCs/>
                <w:color w:val="000000" w:themeColor="text1"/>
                <w:sz w:val="22"/>
                <w:szCs w:val="22"/>
                <w:u w:val="single"/>
              </w:rPr>
              <w:t xml:space="preserve"> </w:t>
            </w:r>
            <w:r w:rsidRPr="00903A2C">
              <w:rPr>
                <w:rStyle w:val="normaltextrun"/>
                <w:rFonts w:ascii="Arial" w:hAnsi="Arial" w:cs="Arial"/>
                <w:b/>
                <w:bCs/>
                <w:color w:val="000000" w:themeColor="text1"/>
                <w:sz w:val="22"/>
                <w:szCs w:val="22"/>
                <w:u w:val="single"/>
              </w:rPr>
              <w:lastRenderedPageBreak/>
              <w:t>consequences of significant incidents or a major loss of generation in the grid. The System Operator shall conduct the appropriate technical studies to justify the targets</w:t>
            </w:r>
            <w:r w:rsidRPr="00903A2C">
              <w:rPr>
                <w:rStyle w:val="eop"/>
                <w:rFonts w:ascii="Arial" w:hAnsi="Arial" w:cs="Arial"/>
                <w:b/>
                <w:bCs/>
                <w:color w:val="000000" w:themeColor="text1"/>
                <w:sz w:val="22"/>
                <w:szCs w:val="22"/>
                <w:u w:val="single"/>
              </w:rPr>
              <w:t xml:space="preserve"> </w:t>
            </w:r>
            <w:r w:rsidRPr="00903A2C">
              <w:rPr>
                <w:rStyle w:val="normaltextrun"/>
                <w:rFonts w:ascii="Arial" w:hAnsi="Arial" w:cs="Arial"/>
                <w:b/>
                <w:bCs/>
                <w:color w:val="000000" w:themeColor="text1"/>
                <w:sz w:val="22"/>
                <w:szCs w:val="22"/>
                <w:u w:val="single"/>
              </w:rPr>
              <w:t>and/or to refine them as necessary.</w:t>
            </w:r>
            <w:r w:rsidRPr="00903A2C">
              <w:rPr>
                <w:rStyle w:val="eop"/>
                <w:rFonts w:ascii="Arial" w:hAnsi="Arial" w:cs="Arial"/>
                <w:b/>
                <w:bCs/>
                <w:color w:val="000000" w:themeColor="text1"/>
                <w:sz w:val="22"/>
                <w:szCs w:val="22"/>
                <w:u w:val="single"/>
              </w:rPr>
              <w:t> </w:t>
            </w:r>
          </w:p>
          <w:p w14:paraId="3B135E50" w14:textId="77777777" w:rsidR="00D15F13" w:rsidRPr="00903A2C" w:rsidRDefault="00D15F13" w:rsidP="00D15F13">
            <w:pPr>
              <w:pStyle w:val="paragraph"/>
              <w:spacing w:before="0" w:beforeAutospacing="0" w:after="0" w:afterAutospacing="0"/>
              <w:textAlignment w:val="baseline"/>
              <w:rPr>
                <w:rFonts w:ascii="Arial" w:hAnsi="Arial" w:cs="Arial"/>
                <w:b/>
                <w:bCs/>
                <w:color w:val="000000" w:themeColor="text1"/>
                <w:sz w:val="22"/>
                <w:szCs w:val="22"/>
              </w:rPr>
            </w:pPr>
            <w:r w:rsidRPr="00903A2C">
              <w:rPr>
                <w:rStyle w:val="eop"/>
                <w:rFonts w:ascii="Arial" w:hAnsi="Arial" w:cs="Arial"/>
                <w:b/>
                <w:bCs/>
                <w:color w:val="000000" w:themeColor="text1"/>
                <w:sz w:val="22"/>
                <w:szCs w:val="22"/>
              </w:rPr>
              <w:t> </w:t>
            </w:r>
          </w:p>
          <w:p w14:paraId="7115F029" w14:textId="77777777" w:rsidR="00D15F13" w:rsidRPr="00903A2C" w:rsidRDefault="00D15F13" w:rsidP="00D15F13">
            <w:pPr>
              <w:pStyle w:val="paragraph"/>
              <w:spacing w:before="0" w:beforeAutospacing="0" w:after="0" w:afterAutospacing="0"/>
              <w:ind w:left="605" w:hanging="284"/>
              <w:textAlignment w:val="baseline"/>
              <w:rPr>
                <w:rStyle w:val="normaltextrun"/>
                <w:rFonts w:ascii="Arial" w:hAnsi="Arial" w:cs="Arial"/>
                <w:b/>
                <w:bCs/>
                <w:color w:val="000000" w:themeColor="text1"/>
                <w:sz w:val="22"/>
                <w:szCs w:val="22"/>
                <w:u w:val="single"/>
              </w:rPr>
            </w:pPr>
            <w:r w:rsidRPr="00903A2C">
              <w:rPr>
                <w:rStyle w:val="normaltextrun"/>
                <w:rFonts w:ascii="Arial" w:hAnsi="Arial" w:cs="Arial"/>
                <w:b/>
                <w:bCs/>
                <w:color w:val="000000" w:themeColor="text1"/>
                <w:sz w:val="22"/>
                <w:szCs w:val="22"/>
                <w:u w:val="single"/>
              </w:rPr>
              <w:t>(ii) A UFLS program shall be planned and implemented in coordination with other UFLS programs, if any, within the Grid and, where appropriate, with neighboring grids. The UFLS program shall be coordinated with generation control and protection systems, Under-voltage and other load shedding programs, Load restoration programs, and transmission protection and control systems.</w:t>
            </w:r>
          </w:p>
          <w:p w14:paraId="71AB5193" w14:textId="77777777" w:rsidR="00D15F13" w:rsidRPr="00903A2C" w:rsidRDefault="00D15F13" w:rsidP="00D15F13">
            <w:pPr>
              <w:pStyle w:val="paragraph"/>
              <w:spacing w:before="0" w:beforeAutospacing="0" w:after="0" w:afterAutospacing="0"/>
              <w:ind w:left="605" w:hanging="284"/>
              <w:textAlignment w:val="baseline"/>
              <w:rPr>
                <w:rStyle w:val="normaltextrun"/>
                <w:rFonts w:ascii="Arial" w:hAnsi="Arial" w:cs="Arial"/>
                <w:b/>
                <w:bCs/>
                <w:color w:val="000000" w:themeColor="text1"/>
                <w:sz w:val="22"/>
                <w:szCs w:val="22"/>
                <w:u w:val="single"/>
              </w:rPr>
            </w:pPr>
          </w:p>
          <w:p w14:paraId="546557D5" w14:textId="77777777" w:rsidR="00D15F13" w:rsidRPr="00BC124A" w:rsidRDefault="00D15F13" w:rsidP="00D15F13">
            <w:pPr>
              <w:pStyle w:val="paragraph"/>
              <w:spacing w:before="0" w:beforeAutospacing="0" w:after="0" w:afterAutospacing="0"/>
              <w:ind w:left="605" w:hanging="284"/>
              <w:textAlignment w:val="baseline"/>
              <w:rPr>
                <w:rStyle w:val="normaltextrun"/>
              </w:rPr>
            </w:pPr>
            <w:r w:rsidRPr="00903A2C">
              <w:rPr>
                <w:rStyle w:val="normaltextrun"/>
                <w:rFonts w:ascii="Arial" w:hAnsi="Arial" w:cs="Arial"/>
                <w:b/>
                <w:bCs/>
                <w:color w:val="000000" w:themeColor="text1"/>
                <w:sz w:val="22"/>
                <w:szCs w:val="22"/>
                <w:u w:val="single"/>
              </w:rPr>
              <w:lastRenderedPageBreak/>
              <w:t>(iii) The user shall prepare its UFLS program in consultation with the System Operator.</w:t>
            </w:r>
            <w:r w:rsidRPr="00BC124A">
              <w:rPr>
                <w:rStyle w:val="normaltextrun"/>
              </w:rPr>
              <w:t xml:space="preserve">  </w:t>
            </w:r>
            <w:r w:rsidRPr="00903A2C">
              <w:rPr>
                <w:rStyle w:val="normaltextrun"/>
                <w:rFonts w:ascii="Arial" w:hAnsi="Arial" w:cs="Arial"/>
                <w:b/>
                <w:bCs/>
                <w:color w:val="000000" w:themeColor="text1"/>
                <w:sz w:val="22"/>
                <w:szCs w:val="22"/>
                <w:u w:val="single"/>
              </w:rPr>
              <w:t>The user demand that is subject to UFLS shall be split into rotating discrete MW</w:t>
            </w:r>
            <w:r w:rsidRPr="00BC124A">
              <w:rPr>
                <w:rStyle w:val="normaltextrun"/>
              </w:rPr>
              <w:t> </w:t>
            </w:r>
            <w:r w:rsidRPr="00903A2C">
              <w:rPr>
                <w:rStyle w:val="normaltextrun"/>
                <w:rFonts w:ascii="Arial" w:hAnsi="Arial" w:cs="Arial"/>
                <w:b/>
                <w:bCs/>
                <w:color w:val="000000" w:themeColor="text1"/>
                <w:sz w:val="22"/>
                <w:szCs w:val="22"/>
                <w:u w:val="single"/>
              </w:rPr>
              <w:t xml:space="preserve">blocks. The System Operator shall specify the number of blocks and the </w:t>
            </w:r>
            <w:proofErr w:type="gramStart"/>
            <w:r w:rsidRPr="00903A2C">
              <w:rPr>
                <w:rStyle w:val="normaltextrun"/>
                <w:rFonts w:ascii="Arial" w:hAnsi="Arial" w:cs="Arial"/>
                <w:b/>
                <w:bCs/>
                <w:color w:val="000000" w:themeColor="text1"/>
                <w:sz w:val="22"/>
                <w:szCs w:val="22"/>
                <w:u w:val="single"/>
              </w:rPr>
              <w:t>under</w:t>
            </w:r>
            <w:r w:rsidRPr="00BC124A">
              <w:rPr>
                <w:rStyle w:val="normaltextrun"/>
              </w:rPr>
              <w:t> </w:t>
            </w:r>
            <w:r w:rsidRPr="00903A2C">
              <w:rPr>
                <w:rStyle w:val="normaltextrun"/>
                <w:rFonts w:ascii="Arial" w:hAnsi="Arial" w:cs="Arial"/>
                <w:b/>
                <w:bCs/>
                <w:color w:val="000000" w:themeColor="text1"/>
                <w:sz w:val="22"/>
                <w:szCs w:val="22"/>
                <w:u w:val="single"/>
              </w:rPr>
              <w:t>frequency</w:t>
            </w:r>
            <w:proofErr w:type="gramEnd"/>
            <w:r w:rsidRPr="00903A2C">
              <w:rPr>
                <w:rStyle w:val="normaltextrun"/>
                <w:rFonts w:ascii="Arial" w:hAnsi="Arial" w:cs="Arial"/>
                <w:b/>
                <w:bCs/>
                <w:color w:val="000000" w:themeColor="text1"/>
                <w:sz w:val="22"/>
                <w:szCs w:val="22"/>
                <w:u w:val="single"/>
              </w:rPr>
              <w:t xml:space="preserve"> setting for each block.</w:t>
            </w:r>
            <w:r w:rsidRPr="00BC124A">
              <w:rPr>
                <w:rStyle w:val="normaltextrun"/>
              </w:rPr>
              <w:t> </w:t>
            </w:r>
          </w:p>
          <w:p w14:paraId="4EE761B7" w14:textId="77777777" w:rsidR="00D15F13" w:rsidRPr="00BC124A" w:rsidRDefault="00D15F13" w:rsidP="00D15F13">
            <w:pPr>
              <w:pStyle w:val="paragraph"/>
              <w:spacing w:before="0" w:beforeAutospacing="0" w:after="0" w:afterAutospacing="0"/>
              <w:ind w:left="605" w:hanging="284"/>
              <w:textAlignment w:val="baseline"/>
              <w:rPr>
                <w:rStyle w:val="normaltextrun"/>
                <w:u w:val="single"/>
              </w:rPr>
            </w:pPr>
            <w:r w:rsidRPr="00BC124A">
              <w:rPr>
                <w:rStyle w:val="normaltextrun"/>
                <w:u w:val="single"/>
              </w:rPr>
              <w:t> </w:t>
            </w:r>
          </w:p>
          <w:p w14:paraId="1D9C936E" w14:textId="77777777" w:rsidR="00D15F13" w:rsidRPr="00903A2C" w:rsidRDefault="00D15F13" w:rsidP="00D15F13">
            <w:pPr>
              <w:pStyle w:val="paragraph"/>
              <w:spacing w:before="0" w:beforeAutospacing="0" w:after="0" w:afterAutospacing="0"/>
              <w:ind w:left="605" w:hanging="284"/>
              <w:textAlignment w:val="baseline"/>
              <w:rPr>
                <w:rStyle w:val="normaltextrun"/>
                <w:rFonts w:ascii="Arial" w:hAnsi="Arial" w:cs="Arial"/>
                <w:b/>
                <w:bCs/>
                <w:color w:val="000000" w:themeColor="text1"/>
                <w:sz w:val="22"/>
                <w:szCs w:val="22"/>
                <w:u w:val="single"/>
              </w:rPr>
            </w:pPr>
            <w:r w:rsidRPr="00903A2C">
              <w:rPr>
                <w:rStyle w:val="normaltextrun"/>
                <w:rFonts w:ascii="Arial" w:hAnsi="Arial" w:cs="Arial"/>
                <w:b/>
                <w:bCs/>
                <w:color w:val="000000" w:themeColor="text1"/>
                <w:sz w:val="22"/>
                <w:szCs w:val="22"/>
                <w:u w:val="single"/>
              </w:rPr>
              <w:t xml:space="preserve">(iv) If the User does not implement a UFLS program, the Transmission Network Provider shall install the Under-Frequency Relay at the main feeder and the System Operator shall drop the total user demand as a single </w:t>
            </w:r>
            <w:proofErr w:type="gramStart"/>
            <w:r w:rsidRPr="00903A2C">
              <w:rPr>
                <w:rStyle w:val="normaltextrun"/>
                <w:rFonts w:ascii="Arial" w:hAnsi="Arial" w:cs="Arial"/>
                <w:b/>
                <w:bCs/>
                <w:color w:val="000000" w:themeColor="text1"/>
                <w:sz w:val="22"/>
                <w:szCs w:val="22"/>
                <w:u w:val="single"/>
              </w:rPr>
              <w:t>block, if</w:t>
            </w:r>
            <w:proofErr w:type="gramEnd"/>
            <w:r w:rsidRPr="00903A2C">
              <w:rPr>
                <w:rStyle w:val="normaltextrun"/>
                <w:rFonts w:ascii="Arial" w:hAnsi="Arial" w:cs="Arial"/>
                <w:b/>
                <w:bCs/>
                <w:color w:val="000000" w:themeColor="text1"/>
                <w:sz w:val="22"/>
                <w:szCs w:val="22"/>
                <w:u w:val="single"/>
              </w:rPr>
              <w:t xml:space="preserve"> the need arises.</w:t>
            </w:r>
          </w:p>
          <w:p w14:paraId="1AD0B6A9" w14:textId="77777777" w:rsidR="00D15F13" w:rsidRPr="00903A2C" w:rsidRDefault="00D15F13" w:rsidP="00D15F13">
            <w:pPr>
              <w:pStyle w:val="paragraph"/>
              <w:spacing w:before="0" w:beforeAutospacing="0" w:after="0" w:afterAutospacing="0"/>
              <w:ind w:left="605" w:hanging="284"/>
              <w:textAlignment w:val="baseline"/>
              <w:rPr>
                <w:rStyle w:val="normaltextrun"/>
                <w:rFonts w:ascii="Arial" w:hAnsi="Arial" w:cs="Arial"/>
                <w:b/>
                <w:bCs/>
                <w:color w:val="000000" w:themeColor="text1"/>
                <w:sz w:val="22"/>
                <w:szCs w:val="22"/>
                <w:u w:val="single"/>
              </w:rPr>
            </w:pPr>
          </w:p>
          <w:p w14:paraId="53FC20C0" w14:textId="77777777" w:rsidR="00D15F13" w:rsidRPr="00903A2C" w:rsidRDefault="00D15F13" w:rsidP="00D15F13">
            <w:pPr>
              <w:pStyle w:val="paragraph"/>
              <w:spacing w:before="0" w:beforeAutospacing="0" w:after="0" w:afterAutospacing="0"/>
              <w:ind w:left="605" w:hanging="284"/>
              <w:textAlignment w:val="baseline"/>
              <w:rPr>
                <w:rStyle w:val="normaltextrun"/>
                <w:rFonts w:ascii="Arial" w:hAnsi="Arial" w:cs="Arial"/>
                <w:b/>
                <w:bCs/>
                <w:color w:val="000000" w:themeColor="text1"/>
                <w:sz w:val="22"/>
                <w:szCs w:val="22"/>
                <w:u w:val="single"/>
              </w:rPr>
            </w:pPr>
            <w:r w:rsidRPr="00903A2C">
              <w:rPr>
                <w:rStyle w:val="normaltextrun"/>
                <w:rFonts w:ascii="Arial" w:hAnsi="Arial" w:cs="Arial"/>
                <w:b/>
                <w:bCs/>
                <w:color w:val="000000" w:themeColor="text1"/>
                <w:sz w:val="22"/>
                <w:szCs w:val="22"/>
                <w:u w:val="single"/>
              </w:rPr>
              <w:t xml:space="preserve">(v) To ensure that a subsequent fall in frequency will be contained by the operation of UFLS, </w:t>
            </w:r>
            <w:r w:rsidRPr="00903A2C">
              <w:rPr>
                <w:rStyle w:val="normaltextrun"/>
                <w:rFonts w:ascii="Arial" w:hAnsi="Arial" w:cs="Arial"/>
                <w:b/>
                <w:bCs/>
                <w:color w:val="000000" w:themeColor="text1"/>
                <w:sz w:val="22"/>
                <w:szCs w:val="22"/>
                <w:u w:val="single"/>
              </w:rPr>
              <w:lastRenderedPageBreak/>
              <w:t>additional Manual Load Dropping shall be implemented so that the loads that were dropped by UFLS can be reconnected.</w:t>
            </w:r>
          </w:p>
          <w:p w14:paraId="0A8137CD" w14:textId="77777777" w:rsidR="00D15F13" w:rsidRPr="00903A2C" w:rsidRDefault="00D15F13" w:rsidP="00D15F13">
            <w:pPr>
              <w:pStyle w:val="paragraph"/>
              <w:spacing w:before="0" w:beforeAutospacing="0" w:after="0" w:afterAutospacing="0"/>
              <w:ind w:left="605" w:hanging="284"/>
              <w:textAlignment w:val="baseline"/>
              <w:rPr>
                <w:rStyle w:val="normaltextrun"/>
                <w:rFonts w:ascii="Arial" w:hAnsi="Arial" w:cs="Arial"/>
                <w:b/>
                <w:bCs/>
                <w:color w:val="000000" w:themeColor="text1"/>
                <w:sz w:val="22"/>
                <w:szCs w:val="22"/>
                <w:u w:val="single"/>
              </w:rPr>
            </w:pPr>
          </w:p>
          <w:p w14:paraId="1A4662FB" w14:textId="77777777" w:rsidR="00D15F13" w:rsidRPr="00BC124A" w:rsidRDefault="00D15F13" w:rsidP="00D15F13">
            <w:pPr>
              <w:pStyle w:val="paragraph"/>
              <w:spacing w:before="0" w:beforeAutospacing="0" w:after="0" w:afterAutospacing="0"/>
              <w:ind w:left="605" w:hanging="284"/>
              <w:textAlignment w:val="baseline"/>
              <w:rPr>
                <w:rStyle w:val="normaltextrun"/>
              </w:rPr>
            </w:pPr>
            <w:r w:rsidRPr="00BC124A">
              <w:rPr>
                <w:rStyle w:val="normaltextrun"/>
                <w:rFonts w:ascii="Arial" w:hAnsi="Arial" w:cs="Arial"/>
                <w:b/>
                <w:bCs/>
                <w:color w:val="000000" w:themeColor="text1"/>
                <w:sz w:val="22"/>
                <w:szCs w:val="22"/>
                <w:u w:val="single"/>
              </w:rPr>
              <w:t xml:space="preserve"> </w:t>
            </w:r>
            <w:r w:rsidRPr="00903A2C">
              <w:rPr>
                <w:rStyle w:val="normaltextrun"/>
                <w:rFonts w:ascii="Arial" w:hAnsi="Arial" w:cs="Arial"/>
                <w:b/>
                <w:bCs/>
                <w:color w:val="000000" w:themeColor="text1"/>
                <w:sz w:val="22"/>
                <w:szCs w:val="22"/>
                <w:u w:val="single"/>
              </w:rPr>
              <w:t>(vi) If a UFLS has taken place, the affected Users shall not reconnect their feeders without</w:t>
            </w:r>
            <w:r w:rsidRPr="00BC124A">
              <w:rPr>
                <w:rStyle w:val="normaltextrun"/>
              </w:rPr>
              <w:t> </w:t>
            </w:r>
            <w:r w:rsidRPr="00903A2C">
              <w:rPr>
                <w:rStyle w:val="normaltextrun"/>
                <w:rFonts w:ascii="Arial" w:hAnsi="Arial" w:cs="Arial"/>
                <w:b/>
                <w:bCs/>
                <w:color w:val="000000" w:themeColor="text1"/>
                <w:sz w:val="22"/>
                <w:szCs w:val="22"/>
                <w:u w:val="single"/>
              </w:rPr>
              <w:t>clearance from the System Operator. The System Operator shall issue the instruction</w:t>
            </w:r>
            <w:r w:rsidRPr="00BC124A">
              <w:rPr>
                <w:rStyle w:val="normaltextrun"/>
              </w:rPr>
              <w:t> </w:t>
            </w:r>
            <w:r w:rsidRPr="00903A2C">
              <w:rPr>
                <w:rStyle w:val="normaltextrun"/>
                <w:rFonts w:ascii="Arial" w:hAnsi="Arial" w:cs="Arial"/>
                <w:b/>
                <w:bCs/>
                <w:color w:val="000000" w:themeColor="text1"/>
                <w:sz w:val="22"/>
                <w:szCs w:val="22"/>
                <w:u w:val="single"/>
              </w:rPr>
              <w:t xml:space="preserve">to </w:t>
            </w:r>
            <w:proofErr w:type="gramStart"/>
            <w:r w:rsidRPr="00903A2C">
              <w:rPr>
                <w:rStyle w:val="normaltextrun"/>
                <w:rFonts w:ascii="Arial" w:hAnsi="Arial" w:cs="Arial"/>
                <w:b/>
                <w:bCs/>
                <w:color w:val="000000" w:themeColor="text1"/>
                <w:sz w:val="22"/>
                <w:szCs w:val="22"/>
                <w:u w:val="single"/>
              </w:rPr>
              <w:t>reconnect, once</w:t>
            </w:r>
            <w:proofErr w:type="gramEnd"/>
            <w:r w:rsidRPr="00903A2C">
              <w:rPr>
                <w:rStyle w:val="normaltextrun"/>
                <w:rFonts w:ascii="Arial" w:hAnsi="Arial" w:cs="Arial"/>
                <w:b/>
                <w:bCs/>
                <w:color w:val="000000" w:themeColor="text1"/>
                <w:sz w:val="22"/>
                <w:szCs w:val="22"/>
                <w:u w:val="single"/>
              </w:rPr>
              <w:t xml:space="preserve"> the frequency of the grid has recovered. Subject to available</w:t>
            </w:r>
            <w:r w:rsidRPr="00BC124A">
              <w:rPr>
                <w:rStyle w:val="normaltextrun"/>
              </w:rPr>
              <w:t> </w:t>
            </w:r>
            <w:r w:rsidRPr="00903A2C">
              <w:rPr>
                <w:rStyle w:val="normaltextrun"/>
                <w:rFonts w:ascii="Arial" w:hAnsi="Arial" w:cs="Arial"/>
                <w:b/>
                <w:bCs/>
                <w:color w:val="000000" w:themeColor="text1"/>
                <w:sz w:val="22"/>
                <w:szCs w:val="22"/>
                <w:u w:val="single"/>
              </w:rPr>
              <w:t>generation, the first circuit to trip shall be the first to be energized.</w:t>
            </w:r>
            <w:r w:rsidRPr="00BC124A">
              <w:rPr>
                <w:rStyle w:val="normaltextrun"/>
              </w:rPr>
              <w:t> </w:t>
            </w:r>
          </w:p>
          <w:p w14:paraId="194FF0CE" w14:textId="77777777" w:rsidR="00D15F13" w:rsidRPr="00BC124A" w:rsidRDefault="00D15F13" w:rsidP="00D15F13">
            <w:pPr>
              <w:pStyle w:val="paragraph"/>
              <w:spacing w:before="0" w:beforeAutospacing="0" w:after="0" w:afterAutospacing="0"/>
              <w:ind w:left="605" w:hanging="284"/>
              <w:textAlignment w:val="baseline"/>
              <w:rPr>
                <w:rStyle w:val="normaltextrun"/>
                <w:u w:val="single"/>
              </w:rPr>
            </w:pPr>
            <w:r w:rsidRPr="00BC124A">
              <w:rPr>
                <w:rStyle w:val="normaltextrun"/>
                <w:u w:val="single"/>
              </w:rPr>
              <w:t> </w:t>
            </w:r>
          </w:p>
          <w:p w14:paraId="2AD5DC77" w14:textId="77777777" w:rsidR="00D15F13" w:rsidRPr="00903A2C" w:rsidRDefault="00D15F13" w:rsidP="00D15F13">
            <w:pPr>
              <w:pStyle w:val="paragraph"/>
              <w:spacing w:before="0" w:beforeAutospacing="0" w:after="0" w:afterAutospacing="0"/>
              <w:ind w:left="605" w:hanging="284"/>
              <w:textAlignment w:val="baseline"/>
              <w:rPr>
                <w:rStyle w:val="normaltextrun"/>
                <w:rFonts w:ascii="Arial" w:hAnsi="Arial" w:cs="Arial"/>
                <w:b/>
                <w:bCs/>
                <w:color w:val="000000" w:themeColor="text1"/>
                <w:sz w:val="22"/>
                <w:szCs w:val="22"/>
                <w:u w:val="single"/>
              </w:rPr>
            </w:pPr>
            <w:r w:rsidRPr="00903A2C">
              <w:rPr>
                <w:rStyle w:val="normaltextrun"/>
                <w:rFonts w:ascii="Arial" w:hAnsi="Arial" w:cs="Arial"/>
                <w:b/>
                <w:bCs/>
                <w:color w:val="000000" w:themeColor="text1"/>
                <w:sz w:val="22"/>
                <w:szCs w:val="22"/>
                <w:u w:val="single"/>
              </w:rPr>
              <w:t xml:space="preserve">(vii) The user shall notify the System Operator of the actual demand that was disconnected by UFLS, or the demand that was restored in the case of reconnection, within five (5) minutes </w:t>
            </w:r>
            <w:r w:rsidRPr="00903A2C">
              <w:rPr>
                <w:rStyle w:val="normaltextrun"/>
                <w:rFonts w:ascii="Arial" w:hAnsi="Arial" w:cs="Arial"/>
                <w:b/>
                <w:bCs/>
                <w:color w:val="000000" w:themeColor="text1"/>
                <w:sz w:val="22"/>
                <w:szCs w:val="22"/>
                <w:u w:val="single"/>
              </w:rPr>
              <w:lastRenderedPageBreak/>
              <w:t>after the reconnection of the last affected load.</w:t>
            </w:r>
          </w:p>
          <w:p w14:paraId="69777B99" w14:textId="77777777" w:rsidR="00D15F13" w:rsidRPr="00903A2C" w:rsidRDefault="00D15F13" w:rsidP="00D15F13">
            <w:pPr>
              <w:pStyle w:val="paragraph"/>
              <w:spacing w:before="0" w:beforeAutospacing="0" w:after="0" w:afterAutospacing="0"/>
              <w:ind w:left="605" w:hanging="284"/>
              <w:textAlignment w:val="baseline"/>
              <w:rPr>
                <w:rStyle w:val="normaltextrun"/>
                <w:rFonts w:ascii="Arial" w:hAnsi="Arial" w:cs="Arial"/>
                <w:b/>
                <w:bCs/>
                <w:color w:val="000000" w:themeColor="text1"/>
                <w:sz w:val="22"/>
                <w:szCs w:val="22"/>
                <w:u w:val="single"/>
              </w:rPr>
            </w:pPr>
          </w:p>
          <w:p w14:paraId="27CD8988" w14:textId="77777777" w:rsidR="00D15F13" w:rsidRPr="00BC124A" w:rsidRDefault="00D15F13" w:rsidP="00D15F13">
            <w:pPr>
              <w:pStyle w:val="paragraph"/>
              <w:spacing w:before="0" w:beforeAutospacing="0" w:after="0" w:afterAutospacing="0"/>
              <w:ind w:left="605" w:hanging="284"/>
              <w:textAlignment w:val="baseline"/>
              <w:rPr>
                <w:rStyle w:val="normaltextrun"/>
              </w:rPr>
            </w:pPr>
            <w:r w:rsidRPr="00903A2C">
              <w:rPr>
                <w:rStyle w:val="normaltextrun"/>
                <w:rFonts w:ascii="Arial" w:hAnsi="Arial" w:cs="Arial"/>
                <w:b/>
                <w:bCs/>
                <w:color w:val="000000" w:themeColor="text1"/>
                <w:sz w:val="22"/>
                <w:szCs w:val="22"/>
                <w:u w:val="single"/>
              </w:rPr>
              <w:t>(viii) A UVLS programs shall be planned and implemented in coordination with other UVLS</w:t>
            </w:r>
            <w:r w:rsidRPr="00BC124A">
              <w:rPr>
                <w:rStyle w:val="normaltextrun"/>
              </w:rPr>
              <w:t> </w:t>
            </w:r>
            <w:r w:rsidRPr="00903A2C">
              <w:rPr>
                <w:rStyle w:val="normaltextrun"/>
                <w:rFonts w:ascii="Arial" w:hAnsi="Arial" w:cs="Arial"/>
                <w:b/>
                <w:bCs/>
                <w:color w:val="000000" w:themeColor="text1"/>
                <w:sz w:val="22"/>
                <w:szCs w:val="22"/>
                <w:u w:val="single"/>
              </w:rPr>
              <w:t>programs in the grid and, where appropriate, with neighboring grids.</w:t>
            </w:r>
            <w:r w:rsidRPr="00BC124A">
              <w:rPr>
                <w:rStyle w:val="normaltextrun"/>
              </w:rPr>
              <w:t> </w:t>
            </w:r>
          </w:p>
          <w:p w14:paraId="1321DDEE" w14:textId="77777777" w:rsidR="00D15F13" w:rsidRPr="00BC124A" w:rsidRDefault="00D15F13" w:rsidP="00D15F13">
            <w:pPr>
              <w:pStyle w:val="paragraph"/>
              <w:spacing w:before="0" w:beforeAutospacing="0" w:after="0" w:afterAutospacing="0"/>
              <w:ind w:left="605" w:hanging="284"/>
              <w:textAlignment w:val="baseline"/>
              <w:rPr>
                <w:rStyle w:val="normaltextrun"/>
                <w:u w:val="single"/>
              </w:rPr>
            </w:pPr>
            <w:r w:rsidRPr="00BC124A">
              <w:rPr>
                <w:rStyle w:val="normaltextrun"/>
                <w:u w:val="single"/>
              </w:rPr>
              <w:t> </w:t>
            </w:r>
          </w:p>
          <w:p w14:paraId="154BBDCB" w14:textId="77777777" w:rsidR="00D15F13" w:rsidRPr="00BC124A" w:rsidRDefault="00D15F13" w:rsidP="00D15F13">
            <w:pPr>
              <w:pStyle w:val="paragraph"/>
              <w:spacing w:before="0" w:beforeAutospacing="0" w:after="0" w:afterAutospacing="0"/>
              <w:ind w:left="605" w:hanging="284"/>
              <w:textAlignment w:val="baseline"/>
              <w:rPr>
                <w:rStyle w:val="normaltextrun"/>
              </w:rPr>
            </w:pPr>
            <w:r w:rsidRPr="00903A2C">
              <w:rPr>
                <w:rStyle w:val="normaltextrun"/>
                <w:rFonts w:ascii="Arial" w:hAnsi="Arial" w:cs="Arial"/>
                <w:b/>
                <w:bCs/>
                <w:color w:val="000000" w:themeColor="text1"/>
                <w:sz w:val="22"/>
                <w:szCs w:val="22"/>
                <w:u w:val="single"/>
              </w:rPr>
              <w:t>(ix) All UVLS programs shall be coordinated with generation control and protection</w:t>
            </w:r>
            <w:r w:rsidRPr="00BC124A">
              <w:rPr>
                <w:rStyle w:val="normaltextrun"/>
              </w:rPr>
              <w:t> </w:t>
            </w:r>
            <w:r w:rsidRPr="00903A2C">
              <w:rPr>
                <w:rStyle w:val="normaltextrun"/>
                <w:rFonts w:ascii="Arial" w:hAnsi="Arial" w:cs="Arial"/>
                <w:b/>
                <w:bCs/>
                <w:color w:val="000000" w:themeColor="text1"/>
                <w:sz w:val="22"/>
                <w:szCs w:val="22"/>
                <w:u w:val="single"/>
              </w:rPr>
              <w:t>systems, UFLS programs, load restoration programs and transmission protection and</w:t>
            </w:r>
            <w:r w:rsidRPr="00BC124A">
              <w:rPr>
                <w:rStyle w:val="normaltextrun"/>
              </w:rPr>
              <w:t> </w:t>
            </w:r>
            <w:r w:rsidRPr="00903A2C">
              <w:rPr>
                <w:rStyle w:val="normaltextrun"/>
                <w:rFonts w:ascii="Arial" w:hAnsi="Arial" w:cs="Arial"/>
                <w:b/>
                <w:bCs/>
                <w:color w:val="000000" w:themeColor="text1"/>
                <w:sz w:val="22"/>
                <w:szCs w:val="22"/>
                <w:u w:val="single"/>
              </w:rPr>
              <w:t>control programs.</w:t>
            </w:r>
            <w:r w:rsidRPr="00BC124A">
              <w:rPr>
                <w:rStyle w:val="normaltextrun"/>
              </w:rPr>
              <w:t> </w:t>
            </w:r>
          </w:p>
          <w:p w14:paraId="15BCCF6B" w14:textId="77777777" w:rsidR="00D15F13" w:rsidRPr="00BC124A" w:rsidRDefault="00D15F13" w:rsidP="00D15F13">
            <w:pPr>
              <w:pStyle w:val="paragraph"/>
              <w:spacing w:before="0" w:beforeAutospacing="0" w:after="0" w:afterAutospacing="0"/>
              <w:ind w:left="605" w:hanging="284"/>
              <w:textAlignment w:val="baseline"/>
              <w:rPr>
                <w:rStyle w:val="normaltextrun"/>
                <w:u w:val="single"/>
              </w:rPr>
            </w:pPr>
            <w:r w:rsidRPr="00BC124A">
              <w:rPr>
                <w:rStyle w:val="normaltextrun"/>
                <w:u w:val="single"/>
              </w:rPr>
              <w:t> </w:t>
            </w:r>
          </w:p>
          <w:p w14:paraId="076DF7F8" w14:textId="77777777" w:rsidR="00D15F13" w:rsidRPr="00BC124A" w:rsidRDefault="00D15F13" w:rsidP="00D15F13">
            <w:pPr>
              <w:pStyle w:val="paragraph"/>
              <w:spacing w:before="0" w:beforeAutospacing="0" w:after="0" w:afterAutospacing="0"/>
              <w:ind w:left="605" w:hanging="284"/>
              <w:textAlignment w:val="baseline"/>
              <w:rPr>
                <w:rStyle w:val="normaltextrun"/>
              </w:rPr>
            </w:pPr>
            <w:r w:rsidRPr="00903A2C">
              <w:rPr>
                <w:rStyle w:val="normaltextrun"/>
                <w:rFonts w:ascii="Arial" w:hAnsi="Arial" w:cs="Arial"/>
                <w:b/>
                <w:bCs/>
                <w:color w:val="000000" w:themeColor="text1"/>
                <w:sz w:val="22"/>
                <w:szCs w:val="22"/>
                <w:u w:val="single"/>
              </w:rPr>
              <w:t>(x) The user shall notify the System Operator of the actual demand that was disconnected</w:t>
            </w:r>
            <w:r w:rsidRPr="00BC124A">
              <w:rPr>
                <w:rStyle w:val="normaltextrun"/>
              </w:rPr>
              <w:t> </w:t>
            </w:r>
            <w:r w:rsidRPr="00903A2C">
              <w:rPr>
                <w:rStyle w:val="normaltextrun"/>
                <w:rFonts w:ascii="Arial" w:hAnsi="Arial" w:cs="Arial"/>
                <w:b/>
                <w:bCs/>
                <w:color w:val="000000" w:themeColor="text1"/>
                <w:sz w:val="22"/>
                <w:szCs w:val="22"/>
                <w:u w:val="single"/>
              </w:rPr>
              <w:t xml:space="preserve">by UVLS, or the demand that was restored in the case of reconnection, </w:t>
            </w:r>
            <w:r w:rsidRPr="00903A2C">
              <w:rPr>
                <w:rStyle w:val="normaltextrun"/>
                <w:rFonts w:ascii="Arial" w:hAnsi="Arial" w:cs="Arial"/>
                <w:b/>
                <w:bCs/>
                <w:color w:val="000000" w:themeColor="text1"/>
                <w:sz w:val="22"/>
                <w:szCs w:val="22"/>
                <w:u w:val="single"/>
              </w:rPr>
              <w:lastRenderedPageBreak/>
              <w:t>within five (5) minutes of the load dropping or reconnection.</w:t>
            </w:r>
            <w:r w:rsidRPr="00BC124A">
              <w:rPr>
                <w:rStyle w:val="normaltextrun"/>
              </w:rPr>
              <w:t> </w:t>
            </w:r>
          </w:p>
          <w:bookmarkEnd w:id="10"/>
          <w:p w14:paraId="20CE8C22" w14:textId="77777777" w:rsidR="00D15F13" w:rsidRPr="00903A2C" w:rsidRDefault="00D15F13" w:rsidP="00D15F13">
            <w:pPr>
              <w:rPr>
                <w:rFonts w:ascii="Arial" w:eastAsia="Arial" w:hAnsi="Arial" w:cs="Arial"/>
                <w:color w:val="000000" w:themeColor="text1"/>
              </w:rPr>
            </w:pPr>
          </w:p>
          <w:p w14:paraId="2EE2C02E" w14:textId="77777777" w:rsidR="00D15F13" w:rsidRPr="00903A2C" w:rsidRDefault="00D15F13" w:rsidP="00D15F13">
            <w:pPr>
              <w:rPr>
                <w:rFonts w:ascii="Arial" w:eastAsia="Arial" w:hAnsi="Arial" w:cs="Arial"/>
                <w:b/>
                <w:bCs/>
                <w:color w:val="000000" w:themeColor="text1"/>
                <w:u w:val="single"/>
              </w:rPr>
            </w:pPr>
            <w:r w:rsidRPr="00903A2C">
              <w:rPr>
                <w:rFonts w:ascii="Arial" w:eastAsia="Arial" w:hAnsi="Arial" w:cs="Arial"/>
                <w:b/>
                <w:bCs/>
                <w:color w:val="000000" w:themeColor="text1"/>
                <w:u w:val="single"/>
              </w:rPr>
              <w:t>(b) Manual Load Dropping</w:t>
            </w:r>
          </w:p>
          <w:p w14:paraId="4BF377A8" w14:textId="77777777" w:rsidR="00D15F13" w:rsidRPr="00BC124A" w:rsidRDefault="00D15F13" w:rsidP="00D15F13">
            <w:pPr>
              <w:pStyle w:val="paragraph"/>
              <w:spacing w:before="0" w:beforeAutospacing="0" w:after="0" w:afterAutospacing="0"/>
              <w:ind w:left="605" w:hanging="284"/>
              <w:textAlignment w:val="baseline"/>
              <w:rPr>
                <w:rStyle w:val="normaltextrun"/>
              </w:rPr>
            </w:pPr>
            <w:bookmarkStart w:id="11" w:name="_Hlk106373320"/>
            <w:r w:rsidRPr="00903A2C">
              <w:rPr>
                <w:rStyle w:val="normaltextrun"/>
                <w:rFonts w:ascii="Arial" w:hAnsi="Arial" w:cs="Arial"/>
                <w:b/>
                <w:bCs/>
                <w:color w:val="000000" w:themeColor="text1"/>
                <w:sz w:val="22"/>
                <w:szCs w:val="22"/>
                <w:u w:val="single"/>
              </w:rPr>
              <w:t>(</w:t>
            </w:r>
            <w:proofErr w:type="spellStart"/>
            <w:r w:rsidRPr="00903A2C">
              <w:rPr>
                <w:rStyle w:val="normaltextrun"/>
                <w:rFonts w:ascii="Arial" w:hAnsi="Arial" w:cs="Arial"/>
                <w:b/>
                <w:bCs/>
                <w:color w:val="000000" w:themeColor="text1"/>
                <w:sz w:val="22"/>
                <w:szCs w:val="22"/>
                <w:u w:val="single"/>
              </w:rPr>
              <w:t>i</w:t>
            </w:r>
            <w:proofErr w:type="spellEnd"/>
            <w:r w:rsidRPr="00903A2C">
              <w:rPr>
                <w:rStyle w:val="normaltextrun"/>
                <w:rFonts w:ascii="Arial" w:hAnsi="Arial" w:cs="Arial"/>
                <w:b/>
                <w:bCs/>
                <w:color w:val="000000" w:themeColor="text1"/>
                <w:sz w:val="22"/>
                <w:szCs w:val="22"/>
                <w:u w:val="single"/>
              </w:rPr>
              <w:t>) The user shall make arrangement that will enable it to disconnect its customer</w:t>
            </w:r>
            <w:r w:rsidRPr="00BC124A">
              <w:rPr>
                <w:rStyle w:val="normaltextrun"/>
              </w:rPr>
              <w:t> </w:t>
            </w:r>
            <w:r w:rsidRPr="00903A2C">
              <w:rPr>
                <w:rStyle w:val="normaltextrun"/>
                <w:rFonts w:ascii="Arial" w:hAnsi="Arial" w:cs="Arial"/>
                <w:b/>
                <w:bCs/>
                <w:color w:val="000000" w:themeColor="text1"/>
                <w:sz w:val="22"/>
                <w:szCs w:val="22"/>
                <w:u w:val="single"/>
              </w:rPr>
              <w:t>immediately following the issuance by the System Operator of an instruction to</w:t>
            </w:r>
            <w:r w:rsidRPr="00BC124A">
              <w:rPr>
                <w:rStyle w:val="normaltextrun"/>
              </w:rPr>
              <w:t xml:space="preserve"> </w:t>
            </w:r>
            <w:r w:rsidRPr="00903A2C">
              <w:rPr>
                <w:rStyle w:val="normaltextrun"/>
                <w:rFonts w:ascii="Arial" w:hAnsi="Arial" w:cs="Arial"/>
                <w:b/>
                <w:bCs/>
                <w:color w:val="000000" w:themeColor="text1"/>
                <w:sz w:val="22"/>
                <w:szCs w:val="22"/>
                <w:u w:val="single"/>
              </w:rPr>
              <w:t>implement MLD.</w:t>
            </w:r>
            <w:r w:rsidRPr="00BC124A">
              <w:rPr>
                <w:rStyle w:val="normaltextrun"/>
              </w:rPr>
              <w:t> </w:t>
            </w:r>
          </w:p>
          <w:p w14:paraId="564244CB" w14:textId="77777777" w:rsidR="00D15F13" w:rsidRPr="00903A2C" w:rsidRDefault="00D15F13" w:rsidP="00D15F13">
            <w:pPr>
              <w:pStyle w:val="paragraph"/>
              <w:spacing w:before="0" w:beforeAutospacing="0" w:after="0" w:afterAutospacing="0"/>
              <w:ind w:left="720"/>
              <w:textAlignment w:val="baseline"/>
              <w:rPr>
                <w:rFonts w:ascii="Arial" w:hAnsi="Arial" w:cs="Arial"/>
                <w:b/>
                <w:bCs/>
                <w:color w:val="000000" w:themeColor="text1"/>
                <w:sz w:val="22"/>
                <w:szCs w:val="22"/>
              </w:rPr>
            </w:pPr>
            <w:r w:rsidRPr="00903A2C">
              <w:rPr>
                <w:rStyle w:val="eop"/>
                <w:rFonts w:ascii="Arial" w:hAnsi="Arial" w:cs="Arial"/>
                <w:b/>
                <w:bCs/>
                <w:color w:val="000000" w:themeColor="text1"/>
                <w:sz w:val="22"/>
                <w:szCs w:val="22"/>
              </w:rPr>
              <w:t> </w:t>
            </w:r>
          </w:p>
          <w:p w14:paraId="4755F4A4" w14:textId="77777777" w:rsidR="00D15F13" w:rsidRPr="00BC124A" w:rsidRDefault="00D15F13" w:rsidP="00D15F13">
            <w:pPr>
              <w:pStyle w:val="paragraph"/>
              <w:spacing w:before="0" w:beforeAutospacing="0" w:after="0" w:afterAutospacing="0"/>
              <w:ind w:left="605" w:hanging="284"/>
              <w:textAlignment w:val="baseline"/>
              <w:rPr>
                <w:rStyle w:val="normaltextrun"/>
              </w:rPr>
            </w:pPr>
            <w:r w:rsidRPr="00903A2C">
              <w:rPr>
                <w:rStyle w:val="normaltextrun"/>
                <w:rFonts w:ascii="Arial" w:hAnsi="Arial" w:cs="Arial"/>
                <w:b/>
                <w:bCs/>
                <w:color w:val="000000" w:themeColor="text1"/>
                <w:sz w:val="22"/>
                <w:szCs w:val="22"/>
                <w:u w:val="single"/>
              </w:rPr>
              <w:t>(ii) Distribution Utilities shall, in consultation with the System Operator, establish a</w:t>
            </w:r>
            <w:r w:rsidRPr="00BC124A">
              <w:rPr>
                <w:rStyle w:val="normaltextrun"/>
              </w:rPr>
              <w:t> </w:t>
            </w:r>
            <w:r w:rsidRPr="00903A2C">
              <w:rPr>
                <w:rStyle w:val="normaltextrun"/>
                <w:rFonts w:ascii="Arial" w:hAnsi="Arial" w:cs="Arial"/>
                <w:b/>
                <w:bCs/>
                <w:color w:val="000000" w:themeColor="text1"/>
                <w:sz w:val="22"/>
                <w:szCs w:val="22"/>
                <w:u w:val="single"/>
              </w:rPr>
              <w:t>priority scheme for MLD based on equitable Load allocation.</w:t>
            </w:r>
            <w:r w:rsidRPr="00BC124A">
              <w:rPr>
                <w:rStyle w:val="normaltextrun"/>
              </w:rPr>
              <w:t> </w:t>
            </w:r>
          </w:p>
          <w:p w14:paraId="479709B3" w14:textId="77777777" w:rsidR="00D15F13" w:rsidRPr="00BC124A" w:rsidRDefault="00D15F13" w:rsidP="00D15F13">
            <w:pPr>
              <w:pStyle w:val="paragraph"/>
              <w:spacing w:before="0" w:beforeAutospacing="0" w:after="0" w:afterAutospacing="0"/>
              <w:ind w:left="605" w:hanging="284"/>
              <w:textAlignment w:val="baseline"/>
              <w:rPr>
                <w:rStyle w:val="normaltextrun"/>
                <w:u w:val="single"/>
              </w:rPr>
            </w:pPr>
            <w:r w:rsidRPr="00BC124A">
              <w:rPr>
                <w:rStyle w:val="normaltextrun"/>
                <w:u w:val="single"/>
              </w:rPr>
              <w:t> </w:t>
            </w:r>
          </w:p>
          <w:p w14:paraId="085BF4DE" w14:textId="77777777" w:rsidR="00D15F13" w:rsidRPr="00BC124A" w:rsidRDefault="00D15F13" w:rsidP="00D15F13">
            <w:pPr>
              <w:pStyle w:val="paragraph"/>
              <w:spacing w:before="0" w:beforeAutospacing="0" w:after="0" w:afterAutospacing="0"/>
              <w:ind w:left="605" w:hanging="284"/>
              <w:textAlignment w:val="baseline"/>
              <w:rPr>
                <w:rStyle w:val="normaltextrun"/>
              </w:rPr>
            </w:pPr>
            <w:r w:rsidRPr="00903A2C">
              <w:rPr>
                <w:rStyle w:val="normaltextrun"/>
                <w:rFonts w:ascii="Arial" w:hAnsi="Arial" w:cs="Arial"/>
                <w:b/>
                <w:bCs/>
                <w:color w:val="000000" w:themeColor="text1"/>
                <w:sz w:val="22"/>
                <w:szCs w:val="22"/>
                <w:u w:val="single"/>
              </w:rPr>
              <w:t>(iii) If the System Operator has determined that the MLD carried out by the user is not</w:t>
            </w:r>
            <w:r w:rsidRPr="00BC124A">
              <w:rPr>
                <w:rStyle w:val="normaltextrun"/>
              </w:rPr>
              <w:t> </w:t>
            </w:r>
            <w:r w:rsidRPr="00903A2C">
              <w:rPr>
                <w:rStyle w:val="normaltextrun"/>
                <w:rFonts w:ascii="Arial" w:hAnsi="Arial" w:cs="Arial"/>
                <w:b/>
                <w:bCs/>
                <w:color w:val="000000" w:themeColor="text1"/>
                <w:sz w:val="22"/>
                <w:szCs w:val="22"/>
                <w:u w:val="single"/>
              </w:rPr>
              <w:t xml:space="preserve">sufficient to contain the decline in grid frequency, the System Operator </w:t>
            </w:r>
            <w:r w:rsidRPr="00903A2C">
              <w:rPr>
                <w:rStyle w:val="normaltextrun"/>
                <w:rFonts w:ascii="Arial" w:hAnsi="Arial" w:cs="Arial"/>
                <w:b/>
                <w:bCs/>
                <w:color w:val="000000" w:themeColor="text1"/>
                <w:sz w:val="22"/>
                <w:szCs w:val="22"/>
                <w:u w:val="single"/>
              </w:rPr>
              <w:lastRenderedPageBreak/>
              <w:t>may</w:t>
            </w:r>
            <w:r w:rsidRPr="00BC124A">
              <w:rPr>
                <w:rStyle w:val="normaltextrun"/>
              </w:rPr>
              <w:t> </w:t>
            </w:r>
            <w:r w:rsidRPr="00903A2C">
              <w:rPr>
                <w:rStyle w:val="normaltextrun"/>
                <w:rFonts w:ascii="Arial" w:hAnsi="Arial" w:cs="Arial"/>
                <w:b/>
                <w:bCs/>
                <w:color w:val="000000" w:themeColor="text1"/>
                <w:sz w:val="22"/>
                <w:szCs w:val="22"/>
                <w:u w:val="single"/>
              </w:rPr>
              <w:t>disconnect the total demand of the user </w:t>
            </w:r>
            <w:proofErr w:type="gramStart"/>
            <w:r w:rsidRPr="00903A2C">
              <w:rPr>
                <w:rStyle w:val="normaltextrun"/>
                <w:rFonts w:ascii="Arial" w:hAnsi="Arial" w:cs="Arial"/>
                <w:b/>
                <w:bCs/>
                <w:color w:val="000000" w:themeColor="text1"/>
                <w:sz w:val="22"/>
                <w:szCs w:val="22"/>
                <w:u w:val="single"/>
              </w:rPr>
              <w:t>in an effort to</w:t>
            </w:r>
            <w:proofErr w:type="gramEnd"/>
            <w:r w:rsidRPr="00903A2C">
              <w:rPr>
                <w:rStyle w:val="normaltextrun"/>
                <w:rFonts w:ascii="Arial" w:hAnsi="Arial" w:cs="Arial"/>
                <w:b/>
                <w:bCs/>
                <w:color w:val="000000" w:themeColor="text1"/>
                <w:sz w:val="22"/>
                <w:szCs w:val="22"/>
                <w:u w:val="single"/>
              </w:rPr>
              <w:t> preserve the integrity of the</w:t>
            </w:r>
            <w:r w:rsidRPr="00BC124A">
              <w:rPr>
                <w:rStyle w:val="normaltextrun"/>
              </w:rPr>
              <w:t> </w:t>
            </w:r>
            <w:r w:rsidRPr="00903A2C">
              <w:rPr>
                <w:rStyle w:val="normaltextrun"/>
                <w:rFonts w:ascii="Arial" w:hAnsi="Arial" w:cs="Arial"/>
                <w:b/>
                <w:bCs/>
                <w:color w:val="000000" w:themeColor="text1"/>
                <w:sz w:val="22"/>
                <w:szCs w:val="22"/>
                <w:u w:val="single"/>
              </w:rPr>
              <w:t>grid.</w:t>
            </w:r>
            <w:r w:rsidRPr="00BC124A">
              <w:rPr>
                <w:rStyle w:val="normaltextrun"/>
              </w:rPr>
              <w:t> </w:t>
            </w:r>
          </w:p>
          <w:p w14:paraId="4ACD9E26" w14:textId="77777777" w:rsidR="00D15F13" w:rsidRPr="00BC124A" w:rsidRDefault="00D15F13" w:rsidP="00D15F13">
            <w:pPr>
              <w:pStyle w:val="paragraph"/>
              <w:spacing w:before="0" w:beforeAutospacing="0" w:after="0" w:afterAutospacing="0"/>
              <w:ind w:left="605" w:hanging="284"/>
              <w:textAlignment w:val="baseline"/>
              <w:rPr>
                <w:rStyle w:val="normaltextrun"/>
                <w:u w:val="single"/>
              </w:rPr>
            </w:pPr>
            <w:r w:rsidRPr="00BC124A">
              <w:rPr>
                <w:rStyle w:val="normaltextrun"/>
                <w:u w:val="single"/>
              </w:rPr>
              <w:t> </w:t>
            </w:r>
          </w:p>
          <w:p w14:paraId="4D38E5CE" w14:textId="77777777" w:rsidR="00D15F13" w:rsidRPr="00BC124A" w:rsidRDefault="00D15F13" w:rsidP="00D15F13">
            <w:pPr>
              <w:pStyle w:val="paragraph"/>
              <w:spacing w:before="0" w:beforeAutospacing="0" w:after="0" w:afterAutospacing="0"/>
              <w:ind w:left="605" w:hanging="284"/>
              <w:textAlignment w:val="baseline"/>
              <w:rPr>
                <w:rStyle w:val="normaltextrun"/>
                <w:color w:val="000000" w:themeColor="text1"/>
              </w:rPr>
            </w:pPr>
            <w:r w:rsidRPr="00903A2C">
              <w:rPr>
                <w:rStyle w:val="normaltextrun"/>
                <w:rFonts w:ascii="Arial" w:hAnsi="Arial" w:cs="Arial"/>
                <w:b/>
                <w:bCs/>
                <w:color w:val="000000" w:themeColor="text1"/>
                <w:sz w:val="22"/>
                <w:szCs w:val="22"/>
                <w:u w:val="single"/>
              </w:rPr>
              <w:t>(iv) If a user disconnected its customers upon the instruction of the System Operator, the</w:t>
            </w:r>
            <w:r w:rsidRPr="00BC124A">
              <w:rPr>
                <w:rStyle w:val="normaltextrun"/>
              </w:rPr>
              <w:t> </w:t>
            </w:r>
            <w:r w:rsidRPr="00903A2C">
              <w:rPr>
                <w:rStyle w:val="normaltextrun"/>
                <w:rFonts w:ascii="Arial" w:hAnsi="Arial" w:cs="Arial"/>
                <w:b/>
                <w:bCs/>
                <w:color w:val="000000" w:themeColor="text1"/>
                <w:sz w:val="22"/>
                <w:szCs w:val="22"/>
                <w:u w:val="single"/>
              </w:rPr>
              <w:t>user shall not reconnect the affected customers until instructed by the System Operator</w:t>
            </w:r>
            <w:r w:rsidRPr="00BC124A">
              <w:rPr>
                <w:rStyle w:val="normaltextrun"/>
              </w:rPr>
              <w:t> </w:t>
            </w:r>
            <w:r w:rsidRPr="00903A2C">
              <w:rPr>
                <w:rStyle w:val="normaltextrun"/>
                <w:rFonts w:ascii="Arial" w:hAnsi="Arial" w:cs="Arial"/>
                <w:b/>
                <w:bCs/>
                <w:color w:val="000000" w:themeColor="text1"/>
                <w:sz w:val="22"/>
                <w:szCs w:val="22"/>
                <w:u w:val="single"/>
              </w:rPr>
              <w:t>to do so.</w:t>
            </w:r>
            <w:r w:rsidRPr="00BC124A">
              <w:rPr>
                <w:rStyle w:val="normaltextrun"/>
              </w:rPr>
              <w:t> </w:t>
            </w:r>
          </w:p>
          <w:bookmarkEnd w:id="11"/>
          <w:p w14:paraId="1AD4ED0D" w14:textId="77777777" w:rsidR="00D15F13" w:rsidRPr="00903A2C" w:rsidRDefault="00D15F13" w:rsidP="00D15F13">
            <w:pPr>
              <w:pStyle w:val="paragraph"/>
              <w:spacing w:before="0" w:beforeAutospacing="0" w:after="0" w:afterAutospacing="0"/>
              <w:ind w:left="720"/>
              <w:textAlignment w:val="baseline"/>
              <w:rPr>
                <w:rStyle w:val="eop"/>
                <w:rFonts w:ascii="Arial" w:hAnsi="Arial" w:cs="Arial"/>
                <w:sz w:val="22"/>
                <w:szCs w:val="22"/>
              </w:rPr>
            </w:pPr>
          </w:p>
          <w:p w14:paraId="396BE900" w14:textId="77777777" w:rsidR="00D15F13" w:rsidRPr="00903A2C" w:rsidRDefault="00D15F13" w:rsidP="00D15F13">
            <w:pPr>
              <w:rPr>
                <w:rFonts w:ascii="Arial" w:hAnsi="Arial" w:cs="Arial"/>
              </w:rPr>
            </w:pPr>
          </w:p>
        </w:tc>
        <w:tc>
          <w:tcPr>
            <w:tcW w:w="865" w:type="pct"/>
          </w:tcPr>
          <w:p w14:paraId="7596BDB2"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For consistency with PGC2016 GO 6.6.9 (Automatic Load Dropping) and GO 6.6.10 (Manual Load Dropping)</w:t>
            </w:r>
          </w:p>
          <w:p w14:paraId="7BD67E76" w14:textId="77777777" w:rsidR="00D15F13" w:rsidRPr="00903A2C" w:rsidRDefault="00D15F13" w:rsidP="00D15F13">
            <w:pPr>
              <w:rPr>
                <w:rFonts w:ascii="Arial" w:hAnsi="Arial" w:cs="Arial"/>
                <w:color w:val="000000" w:themeColor="text1"/>
              </w:rPr>
            </w:pPr>
          </w:p>
        </w:tc>
        <w:tc>
          <w:tcPr>
            <w:tcW w:w="864" w:type="pct"/>
            <w:shd w:val="clear" w:color="auto" w:fill="FFFFFF" w:themeFill="background1"/>
          </w:tcPr>
          <w:p w14:paraId="6EBE706C"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1AEBCD4E" w14:textId="77777777" w:rsidR="00D15F13" w:rsidRPr="00B515DE" w:rsidRDefault="00D15F13" w:rsidP="00D15F13">
            <w:pPr>
              <w:spacing w:line="276" w:lineRule="auto"/>
              <w:jc w:val="both"/>
              <w:rPr>
                <w:rFonts w:ascii="Arial" w:hAnsi="Arial" w:cs="Arial"/>
              </w:rPr>
            </w:pPr>
          </w:p>
        </w:tc>
      </w:tr>
      <w:tr w:rsidR="00D15F13" w:rsidRPr="00B515DE" w14:paraId="728BE294" w14:textId="77777777" w:rsidTr="00BD576A">
        <w:trPr>
          <w:trHeight w:val="109"/>
        </w:trPr>
        <w:tc>
          <w:tcPr>
            <w:tcW w:w="475" w:type="pct"/>
          </w:tcPr>
          <w:p w14:paraId="62173BB5" w14:textId="3445F022" w:rsidR="00D15F13" w:rsidRPr="00903A2C" w:rsidRDefault="00D15F13" w:rsidP="00D15F13">
            <w:pPr>
              <w:jc w:val="both"/>
              <w:rPr>
                <w:rFonts w:ascii="Arial" w:hAnsi="Arial" w:cs="Arial"/>
              </w:rPr>
            </w:pPr>
            <w:r w:rsidRPr="00903A2C">
              <w:rPr>
                <w:rFonts w:ascii="Arial" w:hAnsi="Arial" w:cs="Arial"/>
              </w:rPr>
              <w:lastRenderedPageBreak/>
              <w:t>5.11</w:t>
            </w:r>
          </w:p>
        </w:tc>
        <w:tc>
          <w:tcPr>
            <w:tcW w:w="965" w:type="pct"/>
          </w:tcPr>
          <w:p w14:paraId="7A1A287B"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xxx</w:t>
            </w:r>
          </w:p>
          <w:p w14:paraId="588FF89C" w14:textId="77777777" w:rsidR="00D15F13" w:rsidRPr="00903A2C" w:rsidRDefault="00D15F13" w:rsidP="00D15F13">
            <w:pPr>
              <w:rPr>
                <w:rFonts w:ascii="Arial" w:eastAsia="Arial" w:hAnsi="Arial" w:cs="Arial"/>
                <w:color w:val="000000" w:themeColor="text1"/>
                <w:lang w:val="en-US"/>
              </w:rPr>
            </w:pPr>
          </w:p>
          <w:p w14:paraId="26415150"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(b) Following a significant incident that makes it impossible to avoid island grid operation, the grid shall separate into several self-sufficient island grids, which shall be resynchronized to restore the grid to the normal state.</w:t>
            </w:r>
          </w:p>
          <w:p w14:paraId="32D93F55" w14:textId="77777777" w:rsidR="00D15F13" w:rsidRPr="00903A2C" w:rsidRDefault="00D15F13" w:rsidP="00D15F13">
            <w:pPr>
              <w:rPr>
                <w:rFonts w:ascii="Arial" w:eastAsia="Arial" w:hAnsi="Arial" w:cs="Arial"/>
                <w:color w:val="000000" w:themeColor="text1"/>
              </w:rPr>
            </w:pPr>
          </w:p>
          <w:p w14:paraId="535F6E7A"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lastRenderedPageBreak/>
              <w:t>(c) If a part of the grid is not connected to the rest of the grid, but there is no blackout in that part of the grid, the resynchronization of that part to the grid shall be undertaken by the System Operator.</w:t>
            </w:r>
          </w:p>
          <w:p w14:paraId="0F1E2CEB" w14:textId="77777777" w:rsidR="00D15F13" w:rsidRPr="00903A2C" w:rsidRDefault="00D15F13" w:rsidP="00D15F13">
            <w:pPr>
              <w:rPr>
                <w:rFonts w:ascii="Arial" w:eastAsia="Arial" w:hAnsi="Arial" w:cs="Arial"/>
                <w:color w:val="000000" w:themeColor="text1"/>
              </w:rPr>
            </w:pPr>
          </w:p>
          <w:p w14:paraId="13ADEABF"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(d) Sufficient black start and fast start capacity shall be available at strategic locations to facilitate the restoration of the grid to the normal state following a total system blackout. At least two (2) black start plants shall be available at each power restoration highway or sub-grid. Each black start generating unit shall be tested to verify that it can be started and operated without being connected to the system.</w:t>
            </w:r>
          </w:p>
          <w:p w14:paraId="12135DC8" w14:textId="77777777" w:rsidR="00D15F13" w:rsidRPr="00903A2C" w:rsidRDefault="00D15F13" w:rsidP="00D15F13">
            <w:pPr>
              <w:rPr>
                <w:rFonts w:ascii="Arial" w:eastAsia="Arial" w:hAnsi="Arial" w:cs="Arial"/>
                <w:color w:val="000000" w:themeColor="text1"/>
              </w:rPr>
            </w:pPr>
          </w:p>
          <w:p w14:paraId="0C018492"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(e) Emergency drills shall be conducted at least once a year to familiarize all personnel responsible for emergency and grid restoration activities with the emergency and restoration procedures. The drills shall simulate realistic emergency situations. A drill evaluation </w:t>
            </w:r>
            <w:r w:rsidRPr="00903A2C">
              <w:rPr>
                <w:rFonts w:ascii="Arial" w:eastAsia="Arial" w:hAnsi="Arial" w:cs="Arial"/>
                <w:color w:val="000000" w:themeColor="text1"/>
                <w:lang w:val="en-US"/>
              </w:rPr>
              <w:lastRenderedPageBreak/>
              <w:t>shall be performed and deficiencies in</w:t>
            </w:r>
          </w:p>
          <w:p w14:paraId="31479062"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procedures and responses shall be identified and corrected.</w:t>
            </w:r>
          </w:p>
          <w:p w14:paraId="305A891D" w14:textId="77777777" w:rsidR="00D15F13" w:rsidRDefault="00D15F13" w:rsidP="00D15F13">
            <w:pPr>
              <w:rPr>
                <w:rFonts w:ascii="Arial" w:eastAsia="Arial" w:hAnsi="Arial" w:cs="Arial"/>
                <w:color w:val="000000" w:themeColor="text1"/>
                <w:lang w:val="en-US"/>
              </w:rPr>
            </w:pPr>
          </w:p>
        </w:tc>
        <w:tc>
          <w:tcPr>
            <w:tcW w:w="966" w:type="pct"/>
          </w:tcPr>
          <w:p w14:paraId="217AD40C"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rPr>
              <w:lastRenderedPageBreak/>
              <w:t>xxx</w:t>
            </w:r>
          </w:p>
          <w:p w14:paraId="00259F0A" w14:textId="77777777" w:rsidR="00D15F13" w:rsidRPr="00903A2C" w:rsidRDefault="00D15F13" w:rsidP="00D15F13">
            <w:pPr>
              <w:rPr>
                <w:rFonts w:ascii="Arial" w:eastAsia="Arial" w:hAnsi="Arial" w:cs="Arial"/>
                <w:color w:val="000000" w:themeColor="text1"/>
              </w:rPr>
            </w:pPr>
          </w:p>
          <w:p w14:paraId="3E52EB78"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w:t>
            </w:r>
            <w:bookmarkStart w:id="12" w:name="_Hlk106373479"/>
            <w:r w:rsidRPr="00903A2C">
              <w:rPr>
                <w:rFonts w:ascii="Arial" w:eastAsia="Arial" w:hAnsi="Arial" w:cs="Arial"/>
                <w:color w:val="000000" w:themeColor="text1"/>
                <w:lang w:val="en-US"/>
              </w:rPr>
              <w:t>Following a significant incident that makes it impossible to avoid island</w:t>
            </w:r>
            <w:r w:rsidRPr="00903A2C">
              <w:rPr>
                <w:rFonts w:ascii="Arial" w:eastAsia="Arial" w:hAnsi="Arial" w:cs="Arial"/>
                <w:b/>
                <w:bCs/>
                <w:color w:val="000000" w:themeColor="text1"/>
                <w:u w:val="single"/>
                <w:lang w:val="en-US"/>
              </w:rPr>
              <w:t>ing</w:t>
            </w:r>
            <w:r w:rsidRPr="00903A2C">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grid</w:t>
            </w:r>
            <w:r w:rsidRPr="00903A2C">
              <w:rPr>
                <w:rFonts w:ascii="Arial" w:eastAsia="Arial" w:hAnsi="Arial" w:cs="Arial"/>
                <w:color w:val="000000" w:themeColor="text1"/>
                <w:lang w:val="en-US"/>
              </w:rPr>
              <w:t xml:space="preserve"> operation, the </w:t>
            </w:r>
            <w:r w:rsidRPr="00903A2C">
              <w:rPr>
                <w:rFonts w:ascii="Arial" w:eastAsia="Arial" w:hAnsi="Arial" w:cs="Arial"/>
                <w:strike/>
                <w:color w:val="000000" w:themeColor="text1"/>
                <w:lang w:val="en-US"/>
              </w:rPr>
              <w:t>grid</w:t>
            </w:r>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System Operator</w:t>
            </w:r>
            <w:r w:rsidRPr="00903A2C">
              <w:rPr>
                <w:rFonts w:ascii="Arial" w:eastAsia="Arial" w:hAnsi="Arial" w:cs="Arial"/>
                <w:color w:val="000000" w:themeColor="text1"/>
                <w:lang w:val="en-US"/>
              </w:rPr>
              <w:t xml:space="preserve"> shall separate </w:t>
            </w:r>
            <w:r w:rsidRPr="00903A2C">
              <w:rPr>
                <w:rFonts w:ascii="Arial" w:eastAsia="Arial" w:hAnsi="Arial" w:cs="Arial"/>
                <w:b/>
                <w:bCs/>
                <w:color w:val="000000" w:themeColor="text1"/>
                <w:u w:val="single"/>
                <w:lang w:val="en-US"/>
              </w:rPr>
              <w:t>the Grid</w:t>
            </w:r>
            <w:r w:rsidRPr="00903A2C">
              <w:rPr>
                <w:rFonts w:ascii="Arial" w:eastAsia="Arial" w:hAnsi="Arial" w:cs="Arial"/>
                <w:color w:val="000000" w:themeColor="text1"/>
                <w:lang w:val="en-US"/>
              </w:rPr>
              <w:t xml:space="preserve"> into several self-sufficient island</w:t>
            </w:r>
            <w:r w:rsidRPr="00903A2C">
              <w:rPr>
                <w:rFonts w:ascii="Arial" w:eastAsia="Arial" w:hAnsi="Arial" w:cs="Arial"/>
                <w:b/>
                <w:bCs/>
                <w:color w:val="000000" w:themeColor="text1"/>
                <w:u w:val="single"/>
                <w:lang w:val="en-US"/>
              </w:rPr>
              <w:t>s</w:t>
            </w:r>
            <w:r w:rsidRPr="00903A2C">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grids</w:t>
            </w:r>
            <w:r w:rsidRPr="00903A2C">
              <w:rPr>
                <w:rFonts w:ascii="Arial" w:eastAsia="Arial" w:hAnsi="Arial" w:cs="Arial"/>
                <w:color w:val="000000" w:themeColor="text1"/>
                <w:lang w:val="en-US"/>
              </w:rPr>
              <w:t>, which shall be resynchronized to restore the grid to the normal state.</w:t>
            </w:r>
          </w:p>
          <w:bookmarkEnd w:id="12"/>
          <w:p w14:paraId="0E203436" w14:textId="77777777" w:rsidR="00D15F13" w:rsidRPr="00903A2C" w:rsidRDefault="00D15F13" w:rsidP="00D15F13">
            <w:pPr>
              <w:rPr>
                <w:rFonts w:ascii="Arial" w:eastAsia="Arial" w:hAnsi="Arial" w:cs="Arial"/>
                <w:color w:val="000000" w:themeColor="text1"/>
              </w:rPr>
            </w:pPr>
          </w:p>
          <w:p w14:paraId="047FC6C6"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lastRenderedPageBreak/>
              <w:t xml:space="preserve">(c) </w:t>
            </w:r>
            <w:bookmarkStart w:id="13" w:name="_Hlk106373504"/>
            <w:r w:rsidRPr="00903A2C">
              <w:rPr>
                <w:rFonts w:ascii="Arial" w:eastAsia="Arial" w:hAnsi="Arial" w:cs="Arial"/>
                <w:color w:val="000000" w:themeColor="text1"/>
                <w:lang w:val="en-US"/>
              </w:rPr>
              <w:t xml:space="preserve">If a part of the grid is not connected to the rest of the grid, but there is no blackout in that part of the grid, the </w:t>
            </w:r>
            <w:r w:rsidRPr="00903A2C">
              <w:rPr>
                <w:rFonts w:ascii="Arial" w:eastAsia="Arial" w:hAnsi="Arial" w:cs="Arial"/>
                <w:b/>
                <w:bCs/>
                <w:color w:val="000000" w:themeColor="text1"/>
                <w:u w:val="single"/>
                <w:lang w:val="en-US"/>
              </w:rPr>
              <w:t>System Operator shall undertake the</w:t>
            </w:r>
            <w:r w:rsidRPr="00903A2C">
              <w:rPr>
                <w:rFonts w:ascii="Arial" w:eastAsia="Arial" w:hAnsi="Arial" w:cs="Arial"/>
                <w:color w:val="000000" w:themeColor="text1"/>
                <w:lang w:val="en-US"/>
              </w:rPr>
              <w:t xml:space="preserve"> resynchronization of that part to the grid </w:t>
            </w:r>
            <w:bookmarkEnd w:id="13"/>
            <w:r w:rsidRPr="00903A2C">
              <w:rPr>
                <w:rFonts w:ascii="Arial" w:eastAsia="Arial" w:hAnsi="Arial" w:cs="Arial"/>
                <w:strike/>
                <w:color w:val="000000" w:themeColor="text1"/>
                <w:lang w:val="en-US"/>
              </w:rPr>
              <w:t>shall be undertaken by the System Operator</w:t>
            </w:r>
            <w:r w:rsidRPr="00903A2C">
              <w:rPr>
                <w:rFonts w:ascii="Arial" w:eastAsia="Arial" w:hAnsi="Arial" w:cs="Arial"/>
                <w:color w:val="000000" w:themeColor="text1"/>
                <w:lang w:val="en-US"/>
              </w:rPr>
              <w:t>.</w:t>
            </w:r>
          </w:p>
          <w:p w14:paraId="34F95486" w14:textId="77777777" w:rsidR="00D15F13" w:rsidRPr="00903A2C" w:rsidRDefault="00D15F13" w:rsidP="00D15F13">
            <w:pPr>
              <w:rPr>
                <w:rFonts w:ascii="Arial" w:eastAsia="Arial" w:hAnsi="Arial" w:cs="Arial"/>
                <w:color w:val="000000" w:themeColor="text1"/>
              </w:rPr>
            </w:pPr>
          </w:p>
          <w:p w14:paraId="5C2C742A" w14:textId="77777777" w:rsidR="00D15F13" w:rsidRPr="00203520" w:rsidRDefault="00D15F13" w:rsidP="00D15F13">
            <w:pPr>
              <w:rPr>
                <w:rFonts w:ascii="Arial" w:eastAsia="Arial" w:hAnsi="Arial" w:cs="Arial"/>
                <w:b/>
                <w:bCs/>
                <w:color w:val="000000" w:themeColor="text1"/>
                <w:u w:val="single"/>
                <w:lang w:val="en-US"/>
              </w:rPr>
            </w:pPr>
            <w:r w:rsidRPr="00903A2C">
              <w:rPr>
                <w:rFonts w:ascii="Arial" w:eastAsia="Arial" w:hAnsi="Arial" w:cs="Arial"/>
                <w:b/>
                <w:bCs/>
                <w:color w:val="000000" w:themeColor="text1"/>
                <w:u w:val="single"/>
                <w:lang w:val="en-US"/>
              </w:rPr>
              <w:t xml:space="preserve">(d) </w:t>
            </w:r>
            <w:bookmarkStart w:id="14" w:name="_Hlk106373512"/>
            <w:r w:rsidRPr="00903A2C">
              <w:rPr>
                <w:rFonts w:ascii="Arial" w:eastAsia="Arial" w:hAnsi="Arial" w:cs="Arial"/>
                <w:b/>
                <w:bCs/>
                <w:color w:val="000000" w:themeColor="text1"/>
                <w:u w:val="single"/>
                <w:lang w:val="en-US"/>
              </w:rPr>
              <w:t>Adequate Contingency Reserve and Regulating Reserves shall be available to stabilize the power system and facilitate the restoration to the normal state following a Multiple</w:t>
            </w:r>
            <w:r>
              <w:rPr>
                <w:rFonts w:ascii="Arial" w:eastAsia="Arial" w:hAnsi="Arial" w:cs="Arial"/>
                <w:b/>
                <w:bCs/>
                <w:color w:val="000000" w:themeColor="text1"/>
                <w:u w:val="single"/>
                <w:lang w:val="en-US"/>
              </w:rPr>
              <w:t xml:space="preserve"> </w:t>
            </w:r>
            <w:r w:rsidRPr="00903A2C">
              <w:rPr>
                <w:rFonts w:ascii="Arial" w:eastAsia="Arial" w:hAnsi="Arial" w:cs="Arial"/>
                <w:b/>
                <w:bCs/>
                <w:color w:val="000000" w:themeColor="text1"/>
                <w:u w:val="single"/>
                <w:lang w:val="en-US"/>
              </w:rPr>
              <w:t>Outage Contingency.</w:t>
            </w:r>
          </w:p>
          <w:bookmarkEnd w:id="14"/>
          <w:p w14:paraId="30716725" w14:textId="77777777" w:rsidR="00D15F13" w:rsidRPr="00903A2C" w:rsidRDefault="00D15F13" w:rsidP="00D15F13">
            <w:pPr>
              <w:rPr>
                <w:rFonts w:ascii="Arial" w:eastAsia="Arial" w:hAnsi="Arial" w:cs="Arial"/>
                <w:color w:val="000000" w:themeColor="text1"/>
              </w:rPr>
            </w:pPr>
          </w:p>
          <w:p w14:paraId="098EC1E6" w14:textId="77777777" w:rsidR="00D15F13" w:rsidRPr="00903A2C" w:rsidRDefault="00D15F13" w:rsidP="00D15F13">
            <w:pPr>
              <w:rPr>
                <w:rFonts w:ascii="Arial" w:eastAsia="Arial" w:hAnsi="Arial" w:cs="Arial"/>
                <w:color w:val="000000" w:themeColor="text1"/>
              </w:rPr>
            </w:pPr>
            <w:r w:rsidRPr="00BC124A">
              <w:rPr>
                <w:rFonts w:ascii="Arial" w:eastAsia="Arial" w:hAnsi="Arial" w:cs="Arial"/>
                <w:strike/>
                <w:color w:val="000000" w:themeColor="text1"/>
                <w:lang w:val="en-US"/>
              </w:rPr>
              <w:t>(d)</w:t>
            </w:r>
            <w:r w:rsidRPr="00BC124A">
              <w:rPr>
                <w:rFonts w:ascii="Arial" w:eastAsia="Arial" w:hAnsi="Arial" w:cs="Arial"/>
                <w:color w:val="000000" w:themeColor="text1"/>
                <w:lang w:val="en-US"/>
              </w:rPr>
              <w:t xml:space="preserve"> </w:t>
            </w:r>
            <w:r w:rsidRPr="00BC124A">
              <w:rPr>
                <w:rFonts w:ascii="Arial" w:eastAsia="Arial" w:hAnsi="Arial" w:cs="Arial"/>
                <w:b/>
                <w:bCs/>
                <w:color w:val="000000" w:themeColor="text1"/>
                <w:u w:val="single"/>
                <w:lang w:val="en-US"/>
              </w:rPr>
              <w:t>(e)</w:t>
            </w:r>
            <w:r w:rsidRPr="00903A2C">
              <w:rPr>
                <w:rFonts w:ascii="Arial" w:eastAsia="Arial" w:hAnsi="Arial" w:cs="Arial"/>
                <w:color w:val="000000" w:themeColor="text1"/>
                <w:lang w:val="en-US"/>
              </w:rPr>
              <w:t xml:space="preserve"> </w:t>
            </w:r>
            <w:bookmarkStart w:id="15" w:name="_Hlk106373524"/>
            <w:r w:rsidRPr="00903A2C">
              <w:rPr>
                <w:rFonts w:ascii="Arial" w:eastAsia="Arial" w:hAnsi="Arial" w:cs="Arial"/>
                <w:color w:val="000000" w:themeColor="text1"/>
                <w:lang w:val="en-US"/>
              </w:rPr>
              <w:t>Sufficient black start and fast start capacity shall be available at strategic</w:t>
            </w:r>
          </w:p>
          <w:p w14:paraId="44B144A9"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locations to facilitate the restoration of the grid to the normal state following a total system blackout. At least two (2) black start plants shall be available at each power restoration highway or sub-grid. Each black start generating unit shall be tested to verify that it can be started and operated </w:t>
            </w:r>
            <w:r w:rsidRPr="00903A2C">
              <w:rPr>
                <w:rFonts w:ascii="Arial" w:eastAsia="Arial" w:hAnsi="Arial" w:cs="Arial"/>
                <w:color w:val="000000" w:themeColor="text1"/>
                <w:lang w:val="en-US"/>
              </w:rPr>
              <w:lastRenderedPageBreak/>
              <w:t>without being connected to the system.</w:t>
            </w:r>
          </w:p>
          <w:bookmarkEnd w:id="15"/>
          <w:p w14:paraId="5FA3D265" w14:textId="77777777" w:rsidR="00D15F13" w:rsidRPr="00903A2C" w:rsidRDefault="00D15F13" w:rsidP="00D15F13">
            <w:pPr>
              <w:rPr>
                <w:rFonts w:ascii="Arial" w:eastAsia="Arial" w:hAnsi="Arial" w:cs="Arial"/>
                <w:color w:val="000000" w:themeColor="text1"/>
              </w:rPr>
            </w:pPr>
          </w:p>
          <w:p w14:paraId="2ACB6614"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b/>
                <w:bCs/>
                <w:color w:val="000000" w:themeColor="text1"/>
                <w:u w:val="single"/>
                <w:lang w:val="en-US"/>
              </w:rPr>
              <w:t xml:space="preserve">(f) </w:t>
            </w:r>
            <w:bookmarkStart w:id="16" w:name="_Hlk106373535"/>
            <w:r w:rsidRPr="00903A2C">
              <w:rPr>
                <w:rFonts w:ascii="Arial" w:eastAsia="Arial" w:hAnsi="Arial" w:cs="Arial"/>
                <w:b/>
                <w:bCs/>
                <w:color w:val="000000" w:themeColor="text1"/>
                <w:u w:val="single"/>
                <w:lang w:val="en-US"/>
              </w:rPr>
              <w:t>The System Operator shall issue instructions for the generating plants with Black Start Capability to initiate the Start-Up. The generation company providing Black Start shall then inform the System Operator that its generating plants are dispatchable</w:t>
            </w:r>
            <w:r>
              <w:rPr>
                <w:rFonts w:ascii="Arial" w:eastAsia="Arial" w:hAnsi="Arial" w:cs="Arial"/>
                <w:b/>
                <w:bCs/>
                <w:color w:val="000000" w:themeColor="text1"/>
                <w:u w:val="single"/>
                <w:lang w:val="en-US"/>
              </w:rPr>
              <w:t xml:space="preserve"> </w:t>
            </w:r>
            <w:r w:rsidRPr="00903A2C">
              <w:rPr>
                <w:rFonts w:ascii="Arial" w:eastAsia="Arial" w:hAnsi="Arial" w:cs="Arial"/>
                <w:b/>
                <w:bCs/>
                <w:color w:val="000000" w:themeColor="text1"/>
                <w:u w:val="single"/>
                <w:lang w:val="en-US"/>
              </w:rPr>
              <w:t>within 30 minutes for the restoration of the Grid.</w:t>
            </w:r>
          </w:p>
          <w:bookmarkEnd w:id="16"/>
          <w:p w14:paraId="5817CAA1" w14:textId="77777777" w:rsidR="00D15F13" w:rsidRPr="00903A2C" w:rsidRDefault="00D15F13" w:rsidP="00D15F13">
            <w:pPr>
              <w:rPr>
                <w:rFonts w:ascii="Arial" w:eastAsia="Arial" w:hAnsi="Arial" w:cs="Arial"/>
                <w:color w:val="000000" w:themeColor="text1"/>
              </w:rPr>
            </w:pPr>
          </w:p>
          <w:p w14:paraId="23C579A0"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b/>
                <w:bCs/>
                <w:color w:val="000000" w:themeColor="text1"/>
                <w:u w:val="single"/>
                <w:lang w:val="en-US"/>
              </w:rPr>
              <w:t xml:space="preserve">(g) </w:t>
            </w:r>
            <w:bookmarkStart w:id="17" w:name="_Hlk106373596"/>
            <w:r w:rsidRPr="00903A2C">
              <w:rPr>
                <w:rFonts w:ascii="Arial" w:eastAsia="Arial" w:hAnsi="Arial" w:cs="Arial"/>
                <w:b/>
                <w:bCs/>
                <w:color w:val="000000" w:themeColor="text1"/>
                <w:u w:val="single"/>
                <w:lang w:val="en-US"/>
              </w:rPr>
              <w:t>The overall strategy in the restoration of the Grid after a Total System Blackout shall, in general, include the following:</w:t>
            </w:r>
          </w:p>
          <w:p w14:paraId="69D7C19E" w14:textId="77777777" w:rsidR="00D15F13" w:rsidRPr="00903A2C" w:rsidRDefault="00D15F13" w:rsidP="00D15F13">
            <w:pPr>
              <w:ind w:left="720"/>
              <w:rPr>
                <w:rFonts w:ascii="Arial" w:eastAsia="Arial" w:hAnsi="Arial" w:cs="Arial"/>
                <w:color w:val="000000" w:themeColor="text1"/>
              </w:rPr>
            </w:pPr>
            <w:bookmarkStart w:id="18" w:name="_Hlk106373622"/>
            <w:bookmarkEnd w:id="17"/>
            <w:r w:rsidRPr="00903A2C">
              <w:rPr>
                <w:rFonts w:ascii="Arial" w:eastAsia="Arial" w:hAnsi="Arial" w:cs="Arial"/>
                <w:b/>
                <w:bCs/>
                <w:color w:val="000000" w:themeColor="text1"/>
                <w:u w:val="single"/>
                <w:lang w:val="en-US"/>
              </w:rPr>
              <w:t>(</w:t>
            </w:r>
            <w:proofErr w:type="spellStart"/>
            <w:r w:rsidRPr="00903A2C">
              <w:rPr>
                <w:rFonts w:ascii="Arial" w:eastAsia="Arial" w:hAnsi="Arial" w:cs="Arial"/>
                <w:b/>
                <w:bCs/>
                <w:color w:val="000000" w:themeColor="text1"/>
                <w:u w:val="single"/>
                <w:lang w:val="en-US"/>
              </w:rPr>
              <w:t>i</w:t>
            </w:r>
            <w:proofErr w:type="spellEnd"/>
            <w:r w:rsidRPr="00903A2C">
              <w:rPr>
                <w:rFonts w:ascii="Arial" w:eastAsia="Arial" w:hAnsi="Arial" w:cs="Arial"/>
                <w:b/>
                <w:bCs/>
                <w:color w:val="000000" w:themeColor="text1"/>
                <w:u w:val="single"/>
                <w:lang w:val="en-US"/>
              </w:rPr>
              <w:t xml:space="preserve">) Overlapping phases of Blackout restoration of </w:t>
            </w:r>
            <w:proofErr w:type="gramStart"/>
            <w:r w:rsidRPr="00903A2C">
              <w:rPr>
                <w:rFonts w:ascii="Arial" w:eastAsia="Arial" w:hAnsi="Arial" w:cs="Arial"/>
                <w:b/>
                <w:bCs/>
                <w:color w:val="000000" w:themeColor="text1"/>
                <w:u w:val="single"/>
                <w:lang w:val="en-US"/>
              </w:rPr>
              <w:t>islands;</w:t>
            </w:r>
            <w:proofErr w:type="gramEnd"/>
          </w:p>
          <w:p w14:paraId="152BCA14" w14:textId="77777777" w:rsidR="00D15F13" w:rsidRPr="00903A2C" w:rsidRDefault="00D15F13" w:rsidP="00D15F13">
            <w:pPr>
              <w:ind w:left="720"/>
              <w:rPr>
                <w:rFonts w:ascii="Arial" w:eastAsia="Arial" w:hAnsi="Arial" w:cs="Arial"/>
                <w:color w:val="000000" w:themeColor="text1"/>
              </w:rPr>
            </w:pPr>
            <w:r w:rsidRPr="00903A2C">
              <w:rPr>
                <w:rFonts w:ascii="Arial" w:eastAsia="Arial" w:hAnsi="Arial" w:cs="Arial"/>
                <w:b/>
                <w:bCs/>
                <w:color w:val="000000" w:themeColor="text1"/>
                <w:u w:val="single"/>
                <w:lang w:val="en-US"/>
              </w:rPr>
              <w:t>(ii) Step-by-step integration of the Islands into larger subsystems; and</w:t>
            </w:r>
          </w:p>
          <w:p w14:paraId="4BF42886" w14:textId="77777777" w:rsidR="00D15F13" w:rsidRPr="00903A2C" w:rsidRDefault="00D15F13" w:rsidP="00D15F13">
            <w:pPr>
              <w:ind w:left="720"/>
              <w:rPr>
                <w:rFonts w:ascii="Arial" w:eastAsia="Arial" w:hAnsi="Arial" w:cs="Arial"/>
                <w:color w:val="000000" w:themeColor="text1"/>
              </w:rPr>
            </w:pPr>
            <w:r w:rsidRPr="00903A2C">
              <w:rPr>
                <w:rFonts w:ascii="Arial" w:eastAsia="Arial" w:hAnsi="Arial" w:cs="Arial"/>
                <w:b/>
                <w:bCs/>
                <w:color w:val="000000" w:themeColor="text1"/>
                <w:u w:val="single"/>
                <w:lang w:val="en-US"/>
              </w:rPr>
              <w:t>(iii) Eventual restoration of the Grid.</w:t>
            </w:r>
          </w:p>
          <w:bookmarkEnd w:id="18"/>
          <w:p w14:paraId="70C36C8D" w14:textId="77777777" w:rsidR="00D15F13" w:rsidRPr="00903A2C" w:rsidRDefault="00D15F13" w:rsidP="00D15F13">
            <w:pPr>
              <w:rPr>
                <w:rFonts w:ascii="Arial" w:eastAsia="Arial" w:hAnsi="Arial" w:cs="Arial"/>
                <w:color w:val="000000" w:themeColor="text1"/>
              </w:rPr>
            </w:pPr>
          </w:p>
          <w:p w14:paraId="14284F3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b/>
                <w:bCs/>
                <w:color w:val="000000" w:themeColor="text1"/>
                <w:u w:val="single"/>
                <w:lang w:val="en-US"/>
              </w:rPr>
              <w:lastRenderedPageBreak/>
              <w:t xml:space="preserve">(h) </w:t>
            </w:r>
            <w:bookmarkStart w:id="19" w:name="_Hlk106373613"/>
            <w:r w:rsidRPr="00903A2C">
              <w:rPr>
                <w:rFonts w:ascii="Arial" w:eastAsia="Arial" w:hAnsi="Arial" w:cs="Arial"/>
                <w:b/>
                <w:bCs/>
                <w:color w:val="000000" w:themeColor="text1"/>
                <w:u w:val="single"/>
                <w:lang w:val="en-US"/>
              </w:rPr>
              <w:t>The System Operator shall inform the Users of the Grid, after completing the Black Start procedure and the restoration of the Grid, that the Blackout no longer exists and</w:t>
            </w:r>
            <w:r>
              <w:rPr>
                <w:rFonts w:ascii="Arial" w:eastAsia="Arial" w:hAnsi="Arial" w:cs="Arial"/>
                <w:b/>
                <w:bCs/>
                <w:color w:val="000000" w:themeColor="text1"/>
                <w:u w:val="single"/>
                <w:lang w:val="en-US"/>
              </w:rPr>
              <w:t xml:space="preserve"> </w:t>
            </w:r>
            <w:r w:rsidRPr="00903A2C">
              <w:rPr>
                <w:rFonts w:ascii="Arial" w:eastAsia="Arial" w:hAnsi="Arial" w:cs="Arial"/>
                <w:b/>
                <w:bCs/>
                <w:color w:val="000000" w:themeColor="text1"/>
                <w:u w:val="single"/>
                <w:lang w:val="en-US"/>
              </w:rPr>
              <w:t>that the Grid is back to the Normal State.</w:t>
            </w:r>
          </w:p>
          <w:bookmarkEnd w:id="19"/>
          <w:p w14:paraId="6972C8EA" w14:textId="77777777" w:rsidR="00D15F13" w:rsidRPr="00903A2C" w:rsidRDefault="00D15F13" w:rsidP="00D15F13">
            <w:pPr>
              <w:rPr>
                <w:rFonts w:ascii="Arial" w:eastAsia="Arial" w:hAnsi="Arial" w:cs="Arial"/>
                <w:color w:val="000000" w:themeColor="text1"/>
              </w:rPr>
            </w:pPr>
          </w:p>
          <w:p w14:paraId="1C4AE8C4" w14:textId="7392A919" w:rsidR="00D15F13" w:rsidRPr="00903A2C" w:rsidRDefault="00D15F13" w:rsidP="00D15F13">
            <w:pPr>
              <w:rPr>
                <w:rFonts w:ascii="Arial" w:hAnsi="Arial" w:cs="Arial"/>
              </w:rPr>
            </w:pPr>
            <w:r w:rsidRPr="00F54E13">
              <w:rPr>
                <w:rFonts w:ascii="Arial" w:eastAsia="Arial" w:hAnsi="Arial" w:cs="Arial"/>
                <w:strike/>
                <w:color w:val="000000" w:themeColor="text1"/>
                <w:lang w:val="en-US"/>
              </w:rPr>
              <w:t>(e)</w:t>
            </w:r>
            <w:r w:rsidRPr="00F54E13">
              <w:rPr>
                <w:rFonts w:ascii="Arial" w:eastAsia="Arial" w:hAnsi="Arial" w:cs="Arial"/>
                <w:color w:val="000000" w:themeColor="text1"/>
                <w:lang w:val="en-US"/>
              </w:rPr>
              <w:t xml:space="preserve"> </w:t>
            </w:r>
            <w:r w:rsidRPr="00F54E13">
              <w:rPr>
                <w:rFonts w:ascii="Arial" w:eastAsia="Arial" w:hAnsi="Arial" w:cs="Arial"/>
                <w:b/>
                <w:bCs/>
                <w:color w:val="000000" w:themeColor="text1"/>
                <w:u w:val="single"/>
                <w:lang w:val="en-US"/>
              </w:rPr>
              <w:t>(</w:t>
            </w:r>
            <w:proofErr w:type="spellStart"/>
            <w:r w:rsidRPr="00F54E13">
              <w:rPr>
                <w:rFonts w:ascii="Arial" w:eastAsia="Arial" w:hAnsi="Arial" w:cs="Arial"/>
                <w:b/>
                <w:bCs/>
                <w:color w:val="000000" w:themeColor="text1"/>
                <w:u w:val="single"/>
                <w:lang w:val="en-US"/>
              </w:rPr>
              <w:t>i</w:t>
            </w:r>
            <w:proofErr w:type="spellEnd"/>
            <w:r w:rsidRPr="00F54E13">
              <w:rPr>
                <w:rFonts w:ascii="Arial" w:eastAsia="Arial" w:hAnsi="Arial" w:cs="Arial"/>
                <w:b/>
                <w:bCs/>
                <w:color w:val="000000" w:themeColor="text1"/>
                <w:u w:val="single"/>
                <w:lang w:val="en-US"/>
              </w:rPr>
              <w:t>)</w:t>
            </w:r>
            <w:r w:rsidRPr="00903A2C">
              <w:rPr>
                <w:rFonts w:ascii="Arial" w:eastAsia="Arial" w:hAnsi="Arial" w:cs="Arial"/>
                <w:color w:val="000000" w:themeColor="text1"/>
                <w:lang w:val="en-US"/>
              </w:rPr>
              <w:t xml:space="preserve"> </w:t>
            </w:r>
            <w:bookmarkStart w:id="20" w:name="_Hlk106373675"/>
            <w:r w:rsidRPr="00903A2C">
              <w:rPr>
                <w:rFonts w:ascii="Arial" w:eastAsia="Arial" w:hAnsi="Arial" w:cs="Arial"/>
                <w:color w:val="000000" w:themeColor="text1"/>
                <w:lang w:val="en-US"/>
              </w:rPr>
              <w:t>Emergency drills shall be conducted at least once a year to familiarize all personnel responsible for emergency and grid restoration activities with the emergency and restoration procedures. The drills shall simulate realistic emergency situations. A drill evaluation shall be performed and deficiencies in</w:t>
            </w:r>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procedures and responses shall be identified and corrected.</w:t>
            </w:r>
            <w:bookmarkEnd w:id="20"/>
          </w:p>
        </w:tc>
        <w:tc>
          <w:tcPr>
            <w:tcW w:w="865" w:type="pct"/>
          </w:tcPr>
          <w:p w14:paraId="5C6E1A18" w14:textId="77777777" w:rsidR="00D15F13" w:rsidRPr="00903A2C" w:rsidRDefault="00D15F13" w:rsidP="00D15F13">
            <w:pPr>
              <w:rPr>
                <w:rFonts w:ascii="Arial" w:eastAsia="Arial" w:hAnsi="Arial" w:cs="Arial"/>
                <w:color w:val="000000" w:themeColor="text1"/>
                <w:lang w:val="en-US"/>
              </w:rPr>
            </w:pPr>
          </w:p>
          <w:p w14:paraId="06EBE7DC"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For consistency with PGC2016 GO 6.2.3.8</w:t>
            </w:r>
          </w:p>
          <w:p w14:paraId="232A8DEF" w14:textId="77777777" w:rsidR="00D15F13" w:rsidRPr="00903A2C" w:rsidRDefault="00D15F13" w:rsidP="00D15F13">
            <w:pPr>
              <w:rPr>
                <w:rFonts w:ascii="Arial" w:eastAsia="Arial" w:hAnsi="Arial" w:cs="Arial"/>
                <w:color w:val="000000" w:themeColor="text1"/>
                <w:lang w:val="en-US"/>
              </w:rPr>
            </w:pPr>
          </w:p>
          <w:p w14:paraId="3293C757" w14:textId="77777777" w:rsidR="00D15F13" w:rsidRPr="00903A2C" w:rsidRDefault="00D15F13" w:rsidP="00D15F13">
            <w:pPr>
              <w:rPr>
                <w:rFonts w:ascii="Arial" w:eastAsia="Arial" w:hAnsi="Arial" w:cs="Arial"/>
                <w:color w:val="000000" w:themeColor="text1"/>
                <w:lang w:val="en-US"/>
              </w:rPr>
            </w:pPr>
          </w:p>
          <w:p w14:paraId="6A533350"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For clarity and consistency with PGC GO 6.8.4.2</w:t>
            </w:r>
          </w:p>
          <w:p w14:paraId="14E474AF" w14:textId="77777777" w:rsidR="00D15F13" w:rsidRDefault="00D15F13" w:rsidP="00D15F13">
            <w:pPr>
              <w:rPr>
                <w:rFonts w:ascii="Arial" w:eastAsia="Arial" w:hAnsi="Arial" w:cs="Arial"/>
                <w:color w:val="FF0000"/>
                <w:lang w:val="en-US"/>
              </w:rPr>
            </w:pPr>
          </w:p>
          <w:p w14:paraId="1B5D1147" w14:textId="77777777" w:rsidR="00D15F13" w:rsidRPr="00903A2C" w:rsidRDefault="00D15F13" w:rsidP="00D15F13">
            <w:pPr>
              <w:rPr>
                <w:rFonts w:ascii="Arial" w:eastAsia="Arial" w:hAnsi="Arial" w:cs="Arial"/>
                <w:color w:val="FF0000"/>
                <w:lang w:val="en-US"/>
              </w:rPr>
            </w:pPr>
          </w:p>
          <w:p w14:paraId="5C6C9101" w14:textId="77777777" w:rsidR="00D15F13"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PGC2016 GO 6.2.3.7 and DC2021-03-009.</w:t>
            </w:r>
          </w:p>
          <w:p w14:paraId="4C03C6C1" w14:textId="77777777" w:rsidR="00D15F13" w:rsidRPr="00903A2C" w:rsidRDefault="00D15F13" w:rsidP="00D15F13">
            <w:pPr>
              <w:rPr>
                <w:rFonts w:ascii="Arial" w:eastAsia="Arial" w:hAnsi="Arial" w:cs="Arial"/>
                <w:color w:val="000000" w:themeColor="text1"/>
                <w:lang w:val="en-US"/>
              </w:rPr>
            </w:pPr>
          </w:p>
          <w:p w14:paraId="47ECA976"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Re-numbering</w:t>
            </w:r>
          </w:p>
          <w:p w14:paraId="5D2DFB6B" w14:textId="77777777" w:rsidR="00D15F13" w:rsidRPr="00903A2C" w:rsidRDefault="00D15F13" w:rsidP="00D15F13">
            <w:pPr>
              <w:rPr>
                <w:rFonts w:ascii="Arial" w:eastAsia="Arial" w:hAnsi="Arial" w:cs="Arial"/>
                <w:color w:val="000000" w:themeColor="text1"/>
              </w:rPr>
            </w:pPr>
          </w:p>
          <w:p w14:paraId="481312C2" w14:textId="77777777" w:rsidR="00D15F13" w:rsidRPr="00903A2C" w:rsidRDefault="00D15F13" w:rsidP="00D15F13">
            <w:pPr>
              <w:rPr>
                <w:rFonts w:ascii="Arial" w:eastAsia="Arial" w:hAnsi="Arial" w:cs="Arial"/>
                <w:color w:val="000000" w:themeColor="text1"/>
              </w:rPr>
            </w:pPr>
          </w:p>
          <w:p w14:paraId="1EC382FB" w14:textId="77777777" w:rsidR="00D15F13" w:rsidRPr="00903A2C" w:rsidRDefault="00D15F13" w:rsidP="00D15F13">
            <w:pPr>
              <w:rPr>
                <w:rFonts w:ascii="Arial" w:eastAsia="Arial" w:hAnsi="Arial" w:cs="Arial"/>
                <w:color w:val="000000" w:themeColor="text1"/>
              </w:rPr>
            </w:pPr>
          </w:p>
          <w:p w14:paraId="4D849D3E" w14:textId="77777777" w:rsidR="00D15F13" w:rsidRPr="00903A2C" w:rsidRDefault="00D15F13" w:rsidP="00D15F13">
            <w:pPr>
              <w:rPr>
                <w:rFonts w:ascii="Arial" w:eastAsia="Arial" w:hAnsi="Arial" w:cs="Arial"/>
                <w:color w:val="000000" w:themeColor="text1"/>
              </w:rPr>
            </w:pPr>
          </w:p>
          <w:p w14:paraId="739126FE"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For consistency with PGC2016 GO 6.8.3.2</w:t>
            </w:r>
          </w:p>
          <w:p w14:paraId="2291C574" w14:textId="77777777" w:rsidR="00D15F13" w:rsidRPr="00903A2C" w:rsidRDefault="00D15F13" w:rsidP="00D15F13">
            <w:pPr>
              <w:rPr>
                <w:rFonts w:ascii="Arial" w:eastAsia="Arial" w:hAnsi="Arial" w:cs="Arial"/>
                <w:color w:val="000000" w:themeColor="text1"/>
              </w:rPr>
            </w:pPr>
          </w:p>
          <w:p w14:paraId="4D50AB43" w14:textId="77777777" w:rsidR="00D15F13" w:rsidRPr="00903A2C" w:rsidRDefault="00D15F13" w:rsidP="00D15F13">
            <w:pPr>
              <w:rPr>
                <w:rFonts w:ascii="Arial" w:eastAsia="Arial" w:hAnsi="Arial" w:cs="Arial"/>
                <w:color w:val="FF0000"/>
                <w:lang w:val="en-US"/>
              </w:rPr>
            </w:pPr>
          </w:p>
          <w:p w14:paraId="2AC7050E" w14:textId="77777777" w:rsidR="00D15F13" w:rsidRPr="00903A2C" w:rsidRDefault="00D15F13" w:rsidP="00D15F13">
            <w:pPr>
              <w:rPr>
                <w:rFonts w:ascii="Arial" w:eastAsia="Arial" w:hAnsi="Arial" w:cs="Arial"/>
                <w:color w:val="000000" w:themeColor="text1"/>
                <w:lang w:val="en-US"/>
              </w:rPr>
            </w:pPr>
          </w:p>
          <w:p w14:paraId="3019AA27"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PGC2016</w:t>
            </w:r>
          </w:p>
          <w:p w14:paraId="63A15941"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GO 6.8.3.4</w:t>
            </w:r>
          </w:p>
          <w:p w14:paraId="3FEA1091" w14:textId="77777777" w:rsidR="00D15F13" w:rsidRDefault="00D15F13" w:rsidP="00D15F13">
            <w:pPr>
              <w:rPr>
                <w:rFonts w:ascii="Arial" w:eastAsia="Arial" w:hAnsi="Arial" w:cs="Arial"/>
                <w:color w:val="000000" w:themeColor="text1"/>
                <w:lang w:val="en-US"/>
              </w:rPr>
            </w:pPr>
          </w:p>
          <w:p w14:paraId="118A717B" w14:textId="77777777" w:rsidR="00D15F13" w:rsidRDefault="00D15F13" w:rsidP="00D15F13">
            <w:pPr>
              <w:rPr>
                <w:rFonts w:ascii="Arial" w:eastAsia="Arial" w:hAnsi="Arial" w:cs="Arial"/>
                <w:color w:val="000000" w:themeColor="text1"/>
                <w:lang w:val="en-US"/>
              </w:rPr>
            </w:pPr>
          </w:p>
          <w:p w14:paraId="07303741" w14:textId="77777777" w:rsidR="00D15F13" w:rsidRPr="00903A2C" w:rsidRDefault="00D15F13" w:rsidP="00D15F13">
            <w:pPr>
              <w:rPr>
                <w:rFonts w:ascii="Arial" w:eastAsia="Arial" w:hAnsi="Arial" w:cs="Arial"/>
                <w:color w:val="000000" w:themeColor="text1"/>
                <w:lang w:val="en-US"/>
              </w:rPr>
            </w:pPr>
          </w:p>
          <w:p w14:paraId="5FC47B99" w14:textId="77777777" w:rsidR="00D15F13" w:rsidRPr="00903A2C" w:rsidRDefault="00D15F13" w:rsidP="00D15F13">
            <w:pPr>
              <w:rPr>
                <w:rFonts w:ascii="Arial" w:eastAsia="Arial" w:hAnsi="Arial" w:cs="Arial"/>
                <w:color w:val="000000" w:themeColor="text1"/>
                <w:lang w:val="en-US"/>
              </w:rPr>
            </w:pPr>
          </w:p>
          <w:p w14:paraId="0FC68543"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For consistency with PGC2016</w:t>
            </w:r>
          </w:p>
          <w:p w14:paraId="4DF3054D"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GO 6.8.3.6</w:t>
            </w:r>
          </w:p>
          <w:p w14:paraId="7F1F2A05" w14:textId="77777777" w:rsidR="00D15F13" w:rsidRDefault="00D15F13" w:rsidP="00D15F13">
            <w:pPr>
              <w:rPr>
                <w:rFonts w:ascii="Arial" w:eastAsia="Arial" w:hAnsi="Arial" w:cs="Arial"/>
                <w:color w:val="FF0000"/>
                <w:lang w:val="en-US"/>
              </w:rPr>
            </w:pPr>
          </w:p>
          <w:p w14:paraId="699BF3DB" w14:textId="77777777" w:rsidR="00D15F13" w:rsidRPr="00903A2C" w:rsidRDefault="00D15F13" w:rsidP="00D15F13">
            <w:pPr>
              <w:rPr>
                <w:rFonts w:ascii="Arial" w:eastAsia="Arial" w:hAnsi="Arial" w:cs="Arial"/>
                <w:color w:val="FF0000"/>
                <w:lang w:val="en-US"/>
              </w:rPr>
            </w:pPr>
          </w:p>
          <w:p w14:paraId="00D068C5" w14:textId="1EE70415" w:rsidR="00D15F13" w:rsidRPr="00903A2C" w:rsidRDefault="00D15F13" w:rsidP="00D15F13">
            <w:pPr>
              <w:rPr>
                <w:rFonts w:ascii="Arial" w:hAnsi="Arial" w:cs="Arial"/>
                <w:color w:val="000000" w:themeColor="text1"/>
              </w:rPr>
            </w:pPr>
            <w:r w:rsidRPr="00903A2C">
              <w:rPr>
                <w:rFonts w:ascii="Arial" w:eastAsia="Arial" w:hAnsi="Arial" w:cs="Arial"/>
                <w:color w:val="000000" w:themeColor="text1"/>
                <w:lang w:val="en-US"/>
              </w:rPr>
              <w:t>Re-numbering</w:t>
            </w:r>
          </w:p>
        </w:tc>
        <w:tc>
          <w:tcPr>
            <w:tcW w:w="864" w:type="pct"/>
            <w:shd w:val="clear" w:color="auto" w:fill="FFFFFF" w:themeFill="background1"/>
          </w:tcPr>
          <w:p w14:paraId="564FFE92"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55E5F8F0" w14:textId="77777777" w:rsidR="00D15F13" w:rsidRPr="00B515DE" w:rsidRDefault="00D15F13" w:rsidP="00D15F13">
            <w:pPr>
              <w:spacing w:line="276" w:lineRule="auto"/>
              <w:jc w:val="both"/>
              <w:rPr>
                <w:rFonts w:ascii="Arial" w:hAnsi="Arial" w:cs="Arial"/>
              </w:rPr>
            </w:pPr>
          </w:p>
        </w:tc>
      </w:tr>
      <w:tr w:rsidR="00D15F13" w:rsidRPr="00B515DE" w14:paraId="6863EE2F" w14:textId="77777777" w:rsidTr="0079733F">
        <w:trPr>
          <w:trHeight w:val="109"/>
        </w:trPr>
        <w:tc>
          <w:tcPr>
            <w:tcW w:w="475" w:type="pct"/>
          </w:tcPr>
          <w:p w14:paraId="5E303F80" w14:textId="06AAAAE9" w:rsidR="00D15F13" w:rsidRPr="00903A2C" w:rsidRDefault="00D15F13" w:rsidP="00D15F13">
            <w:pPr>
              <w:jc w:val="both"/>
              <w:rPr>
                <w:rFonts w:ascii="Arial" w:hAnsi="Arial" w:cs="Arial"/>
              </w:rPr>
            </w:pPr>
            <w:r w:rsidRPr="00903A2C">
              <w:rPr>
                <w:rFonts w:ascii="Arial" w:hAnsi="Arial" w:cs="Arial"/>
              </w:rPr>
              <w:lastRenderedPageBreak/>
              <w:t>5.12</w:t>
            </w:r>
          </w:p>
        </w:tc>
        <w:tc>
          <w:tcPr>
            <w:tcW w:w="965" w:type="pct"/>
          </w:tcPr>
          <w:p w14:paraId="5C6B54BB"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xxx</w:t>
            </w:r>
          </w:p>
          <w:p w14:paraId="1C9E6A98"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(a) Grid protection shall be designed, coordinated, </w:t>
            </w:r>
            <w:proofErr w:type="gramStart"/>
            <w:r w:rsidRPr="00903A2C">
              <w:rPr>
                <w:rFonts w:ascii="Arial" w:eastAsia="Arial" w:hAnsi="Arial" w:cs="Arial"/>
                <w:color w:val="000000" w:themeColor="text1"/>
                <w:lang w:val="en-US"/>
              </w:rPr>
              <w:t>tested</w:t>
            </w:r>
            <w:proofErr w:type="gramEnd"/>
            <w:r w:rsidRPr="00903A2C">
              <w:rPr>
                <w:rFonts w:ascii="Arial" w:eastAsia="Arial" w:hAnsi="Arial" w:cs="Arial"/>
                <w:color w:val="000000" w:themeColor="text1"/>
                <w:lang w:val="en-US"/>
              </w:rPr>
              <w:t xml:space="preserve"> and maintained to achieve the desired level of speed, sensitivity, and selectivity in fault clearing and to minimize the impact of faults on the grid.</w:t>
            </w:r>
          </w:p>
          <w:p w14:paraId="7C00F633" w14:textId="77777777" w:rsidR="00D15F13" w:rsidRDefault="00D15F13" w:rsidP="00D15F13">
            <w:pPr>
              <w:rPr>
                <w:rFonts w:ascii="Arial" w:eastAsia="Arial" w:hAnsi="Arial" w:cs="Arial"/>
                <w:color w:val="000000" w:themeColor="text1"/>
                <w:lang w:val="en-US"/>
              </w:rPr>
            </w:pPr>
          </w:p>
        </w:tc>
        <w:tc>
          <w:tcPr>
            <w:tcW w:w="966" w:type="pct"/>
          </w:tcPr>
          <w:p w14:paraId="046C08D6" w14:textId="77777777" w:rsidR="00D15F13" w:rsidRPr="00903A2C" w:rsidRDefault="00D15F13" w:rsidP="00D15F13">
            <w:pPr>
              <w:rPr>
                <w:rFonts w:ascii="Arial" w:eastAsia="Arial" w:hAnsi="Arial" w:cs="Arial"/>
                <w:color w:val="000000" w:themeColor="text1"/>
                <w:lang w:val="en-US"/>
              </w:rPr>
            </w:pPr>
            <w:r w:rsidRPr="00903A2C">
              <w:rPr>
                <w:rFonts w:ascii="Arial" w:eastAsia="Arial" w:hAnsi="Arial" w:cs="Arial"/>
                <w:color w:val="000000" w:themeColor="text1"/>
                <w:lang w:val="en-US"/>
              </w:rPr>
              <w:t>xxx</w:t>
            </w:r>
          </w:p>
          <w:p w14:paraId="3F9BB563" w14:textId="77777777" w:rsidR="00D15F13" w:rsidRPr="00903A2C" w:rsidRDefault="00D15F13" w:rsidP="00D15F13">
            <w:pPr>
              <w:rPr>
                <w:rFonts w:ascii="Arial" w:eastAsia="Arial" w:hAnsi="Arial" w:cs="Arial"/>
                <w:color w:val="000000" w:themeColor="text1"/>
                <w:lang w:val="en-US"/>
              </w:rPr>
            </w:pPr>
          </w:p>
          <w:p w14:paraId="4BF20786" w14:textId="538A60EB" w:rsidR="00D15F13" w:rsidRPr="00903A2C" w:rsidRDefault="00D15F13" w:rsidP="00D15F13">
            <w:pPr>
              <w:rPr>
                <w:rFonts w:ascii="Arial" w:hAnsi="Arial" w:cs="Arial"/>
              </w:rPr>
            </w:pPr>
            <w:bookmarkStart w:id="21" w:name="_Hlk106374005"/>
            <w:r w:rsidRPr="00903A2C">
              <w:rPr>
                <w:rFonts w:ascii="Arial" w:eastAsia="Arial" w:hAnsi="Arial" w:cs="Arial"/>
                <w:color w:val="000000" w:themeColor="text1"/>
                <w:lang w:val="en-US"/>
              </w:rPr>
              <w:t xml:space="preserve">(a) </w:t>
            </w:r>
            <w:r w:rsidRPr="00B67F47">
              <w:rPr>
                <w:rFonts w:ascii="Arial" w:eastAsia="Arial" w:hAnsi="Arial" w:cs="Arial"/>
                <w:color w:val="000000" w:themeColor="text1"/>
                <w:lang w:val="en-US"/>
              </w:rPr>
              <w:t>G</w:t>
            </w:r>
            <w:r w:rsidRPr="008C6957">
              <w:rPr>
                <w:rFonts w:ascii="Arial" w:eastAsia="Arial" w:hAnsi="Arial" w:cs="Arial"/>
                <w:color w:val="000000" w:themeColor="text1"/>
                <w:lang w:val="en-US"/>
              </w:rPr>
              <w:t>rid</w:t>
            </w:r>
            <w:r w:rsidRPr="00903A2C">
              <w:rPr>
                <w:rFonts w:ascii="Arial" w:eastAsia="Arial" w:hAnsi="Arial" w:cs="Arial"/>
                <w:color w:val="000000" w:themeColor="text1"/>
                <w:lang w:val="en-US"/>
              </w:rPr>
              <w:t xml:space="preserve"> protection shall be designed, </w:t>
            </w:r>
            <w:r w:rsidRPr="00903A2C">
              <w:rPr>
                <w:rFonts w:ascii="Arial" w:eastAsia="Arial" w:hAnsi="Arial" w:cs="Arial"/>
                <w:b/>
                <w:bCs/>
                <w:color w:val="000000" w:themeColor="text1"/>
                <w:u w:val="single"/>
                <w:lang w:val="en-US"/>
              </w:rPr>
              <w:t xml:space="preserve">wired, </w:t>
            </w:r>
            <w:proofErr w:type="gramStart"/>
            <w:r w:rsidRPr="00903A2C">
              <w:rPr>
                <w:rFonts w:ascii="Arial" w:eastAsia="Arial" w:hAnsi="Arial" w:cs="Arial"/>
                <w:b/>
                <w:bCs/>
                <w:color w:val="000000" w:themeColor="text1"/>
                <w:u w:val="single"/>
                <w:lang w:val="en-US"/>
              </w:rPr>
              <w:t>set</w:t>
            </w:r>
            <w:proofErr w:type="gramEnd"/>
            <w:r w:rsidRPr="00903A2C">
              <w:rPr>
                <w:rFonts w:ascii="Arial" w:eastAsia="Arial" w:hAnsi="Arial" w:cs="Arial"/>
                <w:b/>
                <w:bCs/>
                <w:color w:val="000000" w:themeColor="text1"/>
                <w:u w:val="single"/>
                <w:lang w:val="en-US"/>
              </w:rPr>
              <w:t xml:space="preserve"> and</w:t>
            </w:r>
            <w:r w:rsidRPr="00903A2C">
              <w:rPr>
                <w:rFonts w:ascii="Arial" w:eastAsia="Arial" w:hAnsi="Arial" w:cs="Arial"/>
                <w:color w:val="000000" w:themeColor="text1"/>
                <w:lang w:val="en-US"/>
              </w:rPr>
              <w:t xml:space="preserve"> coordinated </w:t>
            </w:r>
            <w:r w:rsidRPr="00903A2C">
              <w:rPr>
                <w:rFonts w:ascii="Arial" w:eastAsia="Arial" w:hAnsi="Arial" w:cs="Arial"/>
                <w:b/>
                <w:bCs/>
                <w:color w:val="000000" w:themeColor="text1"/>
                <w:u w:val="single"/>
                <w:lang w:val="en-US"/>
              </w:rPr>
              <w:t xml:space="preserve">such that operation will not </w:t>
            </w:r>
            <w:proofErr w:type="spellStart"/>
            <w:r w:rsidRPr="00903A2C">
              <w:rPr>
                <w:rFonts w:ascii="Arial" w:eastAsia="Arial" w:hAnsi="Arial" w:cs="Arial"/>
                <w:b/>
                <w:bCs/>
                <w:color w:val="000000" w:themeColor="text1"/>
                <w:u w:val="single"/>
                <w:lang w:val="en-US"/>
              </w:rPr>
              <w:t>occure</w:t>
            </w:r>
            <w:proofErr w:type="spellEnd"/>
            <w:r w:rsidRPr="00903A2C">
              <w:rPr>
                <w:rFonts w:ascii="Arial" w:eastAsia="Arial" w:hAnsi="Arial" w:cs="Arial"/>
                <w:b/>
                <w:bCs/>
                <w:color w:val="000000" w:themeColor="text1"/>
                <w:u w:val="single"/>
                <w:lang w:val="en-US"/>
              </w:rPr>
              <w:t xml:space="preserve"> for external faults or non-fault conditions</w:t>
            </w:r>
            <w:r w:rsidRPr="00903A2C">
              <w:rPr>
                <w:rFonts w:ascii="Arial" w:eastAsia="Arial" w:hAnsi="Arial" w:cs="Arial"/>
                <w:strike/>
                <w:color w:val="000000" w:themeColor="text1"/>
                <w:lang w:val="en-US"/>
              </w:rPr>
              <w:t>, tested and maintained</w:t>
            </w:r>
            <w:r w:rsidRPr="00903A2C">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 xml:space="preserve">to achieve the desired level of speed, </w:t>
            </w:r>
            <w:r w:rsidRPr="00903A2C">
              <w:rPr>
                <w:rFonts w:ascii="Arial" w:eastAsia="Arial" w:hAnsi="Arial" w:cs="Arial"/>
                <w:strike/>
                <w:color w:val="000000" w:themeColor="text1"/>
                <w:lang w:val="en-US"/>
              </w:rPr>
              <w:lastRenderedPageBreak/>
              <w:t>sensitivity, and selectivity in fault clearing and to minimize the impact of faults on the grid.”</w:t>
            </w:r>
            <w:bookmarkEnd w:id="21"/>
          </w:p>
        </w:tc>
        <w:tc>
          <w:tcPr>
            <w:tcW w:w="865" w:type="pct"/>
          </w:tcPr>
          <w:p w14:paraId="7EB4FBEC"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lastRenderedPageBreak/>
              <w:t>For consistency with PGC2016 GPR 7.2.3</w:t>
            </w:r>
          </w:p>
          <w:p w14:paraId="1F178968" w14:textId="77777777" w:rsidR="00D15F13" w:rsidRPr="00903A2C" w:rsidRDefault="00D15F13" w:rsidP="00D15F13">
            <w:pPr>
              <w:rPr>
                <w:rFonts w:ascii="Arial" w:hAnsi="Arial" w:cs="Arial"/>
                <w:color w:val="000000" w:themeColor="text1"/>
              </w:rPr>
            </w:pPr>
          </w:p>
        </w:tc>
        <w:tc>
          <w:tcPr>
            <w:tcW w:w="864" w:type="pct"/>
            <w:shd w:val="clear" w:color="auto" w:fill="FFFFFF" w:themeFill="background1"/>
          </w:tcPr>
          <w:p w14:paraId="64FF1992"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2984D81F" w14:textId="77777777" w:rsidR="00D15F13" w:rsidRPr="00B515DE" w:rsidRDefault="00D15F13" w:rsidP="00D15F13">
            <w:pPr>
              <w:spacing w:line="276" w:lineRule="auto"/>
              <w:jc w:val="both"/>
              <w:rPr>
                <w:rFonts w:ascii="Arial" w:hAnsi="Arial" w:cs="Arial"/>
              </w:rPr>
            </w:pPr>
          </w:p>
        </w:tc>
      </w:tr>
      <w:tr w:rsidR="00D15F13" w:rsidRPr="00B515DE" w14:paraId="248CFB99" w14:textId="77777777" w:rsidTr="0079733F">
        <w:trPr>
          <w:trHeight w:val="109"/>
        </w:trPr>
        <w:tc>
          <w:tcPr>
            <w:tcW w:w="475" w:type="pct"/>
          </w:tcPr>
          <w:p w14:paraId="161B16B1" w14:textId="77777777" w:rsidR="00D15F13" w:rsidRPr="00903A2C" w:rsidRDefault="00D15F13" w:rsidP="00D15F13">
            <w:pPr>
              <w:jc w:val="both"/>
              <w:rPr>
                <w:rFonts w:ascii="Arial" w:hAnsi="Arial" w:cs="Arial"/>
              </w:rPr>
            </w:pPr>
          </w:p>
        </w:tc>
        <w:tc>
          <w:tcPr>
            <w:tcW w:w="965" w:type="pct"/>
          </w:tcPr>
          <w:p w14:paraId="003183CD"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The grid shall have adequate and </w:t>
            </w:r>
            <w:proofErr w:type="gramStart"/>
            <w:r w:rsidRPr="00903A2C">
              <w:rPr>
                <w:rFonts w:ascii="Arial" w:eastAsia="Arial" w:hAnsi="Arial" w:cs="Arial"/>
                <w:color w:val="000000" w:themeColor="text1"/>
                <w:lang w:val="en-US"/>
              </w:rPr>
              <w:t>coordinated primary (Main 1 and Main 2) and local and remote backup protection at all times</w:t>
            </w:r>
            <w:proofErr w:type="gramEnd"/>
            <w:r w:rsidRPr="00903A2C">
              <w:rPr>
                <w:rFonts w:ascii="Arial" w:eastAsia="Arial" w:hAnsi="Arial" w:cs="Arial"/>
                <w:color w:val="000000" w:themeColor="text1"/>
                <w:lang w:val="en-US"/>
              </w:rPr>
              <w:t xml:space="preserve"> to limit the magnitude of grid disturbances when a fault or equipment failure occurs. Preferably, the Main 1 and</w:t>
            </w:r>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Main 2 protection should be of different types (</w:t>
            </w:r>
            <w:proofErr w:type="gramStart"/>
            <w:r w:rsidRPr="00903A2C">
              <w:rPr>
                <w:rFonts w:ascii="Arial" w:eastAsia="Arial" w:hAnsi="Arial" w:cs="Arial"/>
                <w:color w:val="000000" w:themeColor="text1"/>
                <w:lang w:val="en-US"/>
              </w:rPr>
              <w:t>e.g.</w:t>
            </w:r>
            <w:proofErr w:type="gramEnd"/>
            <w:r w:rsidRPr="00903A2C">
              <w:rPr>
                <w:rFonts w:ascii="Arial" w:eastAsia="Arial" w:hAnsi="Arial" w:cs="Arial"/>
                <w:color w:val="000000" w:themeColor="text1"/>
                <w:lang w:val="en-US"/>
              </w:rPr>
              <w:t xml:space="preserve"> distance relay for Main 1 and current differential relay for Main 2) and use different </w:t>
            </w:r>
            <w:proofErr w:type="spellStart"/>
            <w:r w:rsidRPr="00903A2C">
              <w:rPr>
                <w:rFonts w:ascii="Arial" w:eastAsia="Arial" w:hAnsi="Arial" w:cs="Arial"/>
                <w:color w:val="000000" w:themeColor="text1"/>
                <w:lang w:val="en-US"/>
              </w:rPr>
              <w:t>teleprotection</w:t>
            </w:r>
            <w:proofErr w:type="spellEnd"/>
            <w:r w:rsidRPr="00903A2C">
              <w:rPr>
                <w:rFonts w:ascii="Arial" w:eastAsia="Arial" w:hAnsi="Arial" w:cs="Arial"/>
                <w:color w:val="000000" w:themeColor="text1"/>
                <w:lang w:val="en-US"/>
              </w:rPr>
              <w:t xml:space="preserve"> media (e.g.</w:t>
            </w:r>
            <w:r>
              <w:rPr>
                <w:rFonts w:ascii="Arial" w:eastAsia="Arial" w:hAnsi="Arial" w:cs="Arial"/>
                <w:color w:val="000000" w:themeColor="text1"/>
                <w:lang w:val="en-US"/>
              </w:rPr>
              <w:t xml:space="preserve"> </w:t>
            </w:r>
            <w:r w:rsidRPr="00903A2C">
              <w:rPr>
                <w:rFonts w:ascii="Arial" w:eastAsia="Arial" w:hAnsi="Arial" w:cs="Arial"/>
                <w:color w:val="000000" w:themeColor="text1"/>
                <w:lang w:val="en-US"/>
              </w:rPr>
              <w:t>power line carrier or optical fiber for Main 1 and microwave for Main 2).</w:t>
            </w:r>
          </w:p>
          <w:p w14:paraId="284249E9" w14:textId="77777777" w:rsidR="00D15F13" w:rsidRDefault="00D15F13" w:rsidP="00D15F13">
            <w:pPr>
              <w:rPr>
                <w:rFonts w:ascii="Arial" w:eastAsia="Arial" w:hAnsi="Arial" w:cs="Arial"/>
                <w:color w:val="000000" w:themeColor="text1"/>
                <w:lang w:val="en-US"/>
              </w:rPr>
            </w:pPr>
          </w:p>
        </w:tc>
        <w:tc>
          <w:tcPr>
            <w:tcW w:w="966" w:type="pct"/>
          </w:tcPr>
          <w:p w14:paraId="0699F4B7"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 xml:space="preserve">(b) </w:t>
            </w:r>
            <w:r w:rsidRPr="00903A2C">
              <w:rPr>
                <w:rFonts w:ascii="Arial" w:eastAsia="Arial" w:hAnsi="Arial" w:cs="Arial"/>
                <w:strike/>
                <w:color w:val="000000" w:themeColor="text1"/>
                <w:lang w:val="en-US"/>
              </w:rPr>
              <w:t xml:space="preserve">The grid shall have adequate and </w:t>
            </w:r>
            <w:proofErr w:type="gramStart"/>
            <w:r w:rsidRPr="00903A2C">
              <w:rPr>
                <w:rFonts w:ascii="Arial" w:eastAsia="Arial" w:hAnsi="Arial" w:cs="Arial"/>
                <w:strike/>
                <w:color w:val="000000" w:themeColor="text1"/>
                <w:lang w:val="en-US"/>
              </w:rPr>
              <w:t>coordinated primary (Main 1 and Main 2) and local and remote backup protection at all times</w:t>
            </w:r>
            <w:proofErr w:type="gramEnd"/>
            <w:r w:rsidRPr="00903A2C">
              <w:rPr>
                <w:rFonts w:ascii="Arial" w:eastAsia="Arial" w:hAnsi="Arial" w:cs="Arial"/>
                <w:strike/>
                <w:color w:val="000000" w:themeColor="text1"/>
                <w:lang w:val="en-US"/>
              </w:rPr>
              <w:t xml:space="preserve"> to limit the magnitude of grid disturbances when a fault or equipment failure occurs. Preferably, the Main 1 and Main 2 protection should be of different types (</w:t>
            </w:r>
            <w:proofErr w:type="gramStart"/>
            <w:r w:rsidRPr="00903A2C">
              <w:rPr>
                <w:rFonts w:ascii="Arial" w:eastAsia="Arial" w:hAnsi="Arial" w:cs="Arial"/>
                <w:strike/>
                <w:color w:val="000000" w:themeColor="text1"/>
                <w:lang w:val="en-US"/>
              </w:rPr>
              <w:t>e.g.</w:t>
            </w:r>
            <w:proofErr w:type="gramEnd"/>
            <w:r w:rsidRPr="00903A2C">
              <w:rPr>
                <w:rFonts w:ascii="Arial" w:eastAsia="Arial" w:hAnsi="Arial" w:cs="Arial"/>
                <w:strike/>
                <w:color w:val="000000" w:themeColor="text1"/>
                <w:lang w:val="en-US"/>
              </w:rPr>
              <w:t xml:space="preserve"> distance relay for Main 1 and current differential relay for Main 2) and use different </w:t>
            </w:r>
            <w:proofErr w:type="spellStart"/>
            <w:r w:rsidRPr="00903A2C">
              <w:rPr>
                <w:rFonts w:ascii="Arial" w:eastAsia="Arial" w:hAnsi="Arial" w:cs="Arial"/>
                <w:strike/>
                <w:color w:val="000000" w:themeColor="text1"/>
                <w:lang w:val="en-US"/>
              </w:rPr>
              <w:t>teleprotection</w:t>
            </w:r>
            <w:proofErr w:type="spellEnd"/>
            <w:r w:rsidRPr="00903A2C">
              <w:rPr>
                <w:rFonts w:ascii="Arial" w:eastAsia="Arial" w:hAnsi="Arial" w:cs="Arial"/>
                <w:strike/>
                <w:color w:val="000000" w:themeColor="text1"/>
                <w:lang w:val="en-US"/>
              </w:rPr>
              <w:t xml:space="preserve"> media (e.g.</w:t>
            </w:r>
          </w:p>
          <w:p w14:paraId="5B4DCE85" w14:textId="77777777" w:rsidR="00D15F13" w:rsidRDefault="00D15F13" w:rsidP="00D15F13">
            <w:pPr>
              <w:rPr>
                <w:rFonts w:ascii="Arial" w:eastAsia="Calibri" w:hAnsi="Arial" w:cs="Arial"/>
                <w:color w:val="000000" w:themeColor="text1"/>
                <w:lang w:val="en-US"/>
              </w:rPr>
            </w:pPr>
            <w:r w:rsidRPr="00903A2C">
              <w:rPr>
                <w:rFonts w:ascii="Arial" w:eastAsia="Arial" w:hAnsi="Arial" w:cs="Arial"/>
                <w:strike/>
                <w:color w:val="000000" w:themeColor="text1"/>
                <w:lang w:val="en-US"/>
              </w:rPr>
              <w:t>power line carrier or optical fiber for Main 1 and microwave for Main 2).</w:t>
            </w:r>
            <w:r w:rsidRPr="00903A2C">
              <w:rPr>
                <w:rFonts w:ascii="Arial" w:eastAsia="Calibri" w:hAnsi="Arial" w:cs="Arial"/>
                <w:color w:val="000000" w:themeColor="text1"/>
                <w:lang w:val="en-US"/>
              </w:rPr>
              <w:t xml:space="preserve"> </w:t>
            </w:r>
          </w:p>
          <w:p w14:paraId="52F8BBD0" w14:textId="77777777" w:rsidR="00D15F13" w:rsidRPr="00903A2C" w:rsidRDefault="00D15F13" w:rsidP="00D15F13">
            <w:pPr>
              <w:rPr>
                <w:rFonts w:ascii="Arial" w:eastAsia="Calibri" w:hAnsi="Arial" w:cs="Arial"/>
                <w:color w:val="000000" w:themeColor="text1"/>
              </w:rPr>
            </w:pPr>
            <w:bookmarkStart w:id="22" w:name="_Hlk106374202"/>
            <w:r>
              <w:rPr>
                <w:rFonts w:ascii="Arial" w:eastAsia="Arial" w:hAnsi="Arial" w:cs="Arial"/>
                <w:b/>
                <w:bCs/>
                <w:color w:val="000000" w:themeColor="text1"/>
                <w:u w:val="single"/>
                <w:lang w:val="en-US"/>
              </w:rPr>
              <w:t>R</w:t>
            </w:r>
            <w:r w:rsidRPr="00903A2C">
              <w:rPr>
                <w:rFonts w:ascii="Arial" w:eastAsia="Arial" w:hAnsi="Arial" w:cs="Arial"/>
                <w:b/>
                <w:bCs/>
                <w:color w:val="000000" w:themeColor="text1"/>
                <w:u w:val="single"/>
                <w:lang w:val="en-US"/>
              </w:rPr>
              <w:t>edundant protection systems shall be installed in identified critical transmission lines. The two main line protection systems must preferably utilize different schemes and communication media</w:t>
            </w:r>
            <w:r w:rsidRPr="00903A2C">
              <w:rPr>
                <w:rFonts w:ascii="Arial" w:eastAsia="Calibri" w:hAnsi="Arial" w:cs="Arial"/>
                <w:color w:val="000000" w:themeColor="text1"/>
                <w:lang w:val="en-US"/>
              </w:rPr>
              <w:t>.</w:t>
            </w:r>
            <w:bookmarkEnd w:id="22"/>
            <w:r w:rsidRPr="00903A2C">
              <w:rPr>
                <w:rFonts w:ascii="Arial" w:eastAsia="Calibri" w:hAnsi="Arial" w:cs="Arial"/>
                <w:color w:val="000000" w:themeColor="text1"/>
                <w:lang w:val="en-US"/>
              </w:rPr>
              <w:t>”</w:t>
            </w:r>
          </w:p>
          <w:p w14:paraId="121A3FAC" w14:textId="77777777" w:rsidR="00D15F13" w:rsidRPr="00903A2C" w:rsidRDefault="00D15F13" w:rsidP="00D15F13">
            <w:pPr>
              <w:rPr>
                <w:rFonts w:ascii="Arial" w:hAnsi="Arial" w:cs="Arial"/>
              </w:rPr>
            </w:pPr>
          </w:p>
        </w:tc>
        <w:tc>
          <w:tcPr>
            <w:tcW w:w="865" w:type="pct"/>
          </w:tcPr>
          <w:p w14:paraId="2B49F90C" w14:textId="77777777" w:rsidR="00D15F13" w:rsidRPr="00903A2C" w:rsidRDefault="00D15F13" w:rsidP="00D15F13">
            <w:pPr>
              <w:rPr>
                <w:rFonts w:ascii="Arial" w:eastAsia="Arial" w:hAnsi="Arial" w:cs="Arial"/>
                <w:color w:val="000000" w:themeColor="text1"/>
              </w:rPr>
            </w:pPr>
            <w:r w:rsidRPr="00903A2C">
              <w:rPr>
                <w:rFonts w:ascii="Arial" w:eastAsia="Arial" w:hAnsi="Arial" w:cs="Arial"/>
                <w:color w:val="000000" w:themeColor="text1"/>
                <w:lang w:val="en-US"/>
              </w:rPr>
              <w:t>For clarity and consistency with PGC2016 GPR 7.2.4</w:t>
            </w:r>
          </w:p>
          <w:p w14:paraId="14095CAA" w14:textId="77777777" w:rsidR="00D15F13" w:rsidRPr="00903A2C" w:rsidRDefault="00D15F13" w:rsidP="00D15F13">
            <w:pPr>
              <w:rPr>
                <w:rFonts w:ascii="Arial" w:hAnsi="Arial" w:cs="Arial"/>
                <w:color w:val="000000" w:themeColor="text1"/>
              </w:rPr>
            </w:pPr>
          </w:p>
        </w:tc>
        <w:tc>
          <w:tcPr>
            <w:tcW w:w="864" w:type="pct"/>
            <w:shd w:val="clear" w:color="auto" w:fill="FFFFFF" w:themeFill="background1"/>
          </w:tcPr>
          <w:p w14:paraId="46349B8E" w14:textId="77777777" w:rsidR="00D15F13" w:rsidRPr="00B515DE" w:rsidRDefault="00D15F13" w:rsidP="00D15F13">
            <w:pPr>
              <w:spacing w:line="276" w:lineRule="auto"/>
              <w:jc w:val="both"/>
              <w:rPr>
                <w:rFonts w:ascii="Arial" w:hAnsi="Arial" w:cs="Arial"/>
              </w:rPr>
            </w:pPr>
          </w:p>
        </w:tc>
        <w:tc>
          <w:tcPr>
            <w:tcW w:w="864" w:type="pct"/>
            <w:shd w:val="clear" w:color="auto" w:fill="FFFFFF" w:themeFill="background1"/>
          </w:tcPr>
          <w:p w14:paraId="6B408075" w14:textId="77777777" w:rsidR="00D15F13" w:rsidRPr="00B515DE" w:rsidRDefault="00D15F13" w:rsidP="00D15F13">
            <w:pPr>
              <w:spacing w:line="276" w:lineRule="auto"/>
              <w:jc w:val="both"/>
              <w:rPr>
                <w:rFonts w:ascii="Arial" w:hAnsi="Arial" w:cs="Arial"/>
              </w:rPr>
            </w:pPr>
          </w:p>
        </w:tc>
      </w:tr>
      <w:tr w:rsidR="00E76B24" w:rsidRPr="00B515DE" w14:paraId="1093A408" w14:textId="77777777" w:rsidTr="0079733F">
        <w:trPr>
          <w:trHeight w:val="109"/>
        </w:trPr>
        <w:tc>
          <w:tcPr>
            <w:tcW w:w="475" w:type="pct"/>
          </w:tcPr>
          <w:p w14:paraId="2051847F" w14:textId="77777777" w:rsidR="00E76B24" w:rsidRPr="00903A2C" w:rsidRDefault="00E76B24" w:rsidP="00E76B24">
            <w:pPr>
              <w:jc w:val="both"/>
              <w:rPr>
                <w:rFonts w:ascii="Arial" w:hAnsi="Arial" w:cs="Arial"/>
              </w:rPr>
            </w:pPr>
          </w:p>
        </w:tc>
        <w:tc>
          <w:tcPr>
            <w:tcW w:w="965" w:type="pct"/>
          </w:tcPr>
          <w:p w14:paraId="01719E24" w14:textId="77777777" w:rsidR="00E76B24" w:rsidRPr="00903A2C" w:rsidRDefault="00E76B24" w:rsidP="00E76B24">
            <w:pPr>
              <w:rPr>
                <w:rFonts w:ascii="Arial" w:eastAsia="Arial" w:hAnsi="Arial" w:cs="Arial"/>
              </w:rPr>
            </w:pPr>
            <w:r w:rsidRPr="00903A2C">
              <w:rPr>
                <w:rFonts w:ascii="Arial" w:eastAsia="Arial" w:hAnsi="Arial" w:cs="Arial"/>
                <w:color w:val="000000" w:themeColor="text1"/>
                <w:lang w:val="en-US"/>
              </w:rPr>
              <w:t xml:space="preserve">(d) Circuit breaker fail protection shall be designed to </w:t>
            </w:r>
            <w:r w:rsidRPr="00903A2C">
              <w:rPr>
                <w:rFonts w:ascii="Arial" w:eastAsia="Arial" w:hAnsi="Arial" w:cs="Arial"/>
                <w:color w:val="000000" w:themeColor="text1"/>
                <w:lang w:val="en-US"/>
              </w:rPr>
              <w:lastRenderedPageBreak/>
              <w:t xml:space="preserve">initiate the tripping of all the necessary electrically adjacent circuit breakers and to interrupt the fault current within the next fifty (50) milliseconds, </w:t>
            </w:r>
            <w:proofErr w:type="gramStart"/>
            <w:r w:rsidRPr="00903A2C">
              <w:rPr>
                <w:rFonts w:ascii="Arial" w:eastAsia="Arial" w:hAnsi="Arial" w:cs="Arial"/>
                <w:color w:val="000000" w:themeColor="text1"/>
                <w:lang w:val="en-US"/>
              </w:rPr>
              <w:t>in the event that</w:t>
            </w:r>
            <w:proofErr w:type="gramEnd"/>
            <w:r w:rsidRPr="00903A2C">
              <w:rPr>
                <w:rFonts w:ascii="Arial" w:eastAsia="Arial" w:hAnsi="Arial" w:cs="Arial"/>
                <w:color w:val="000000" w:themeColor="text1"/>
                <w:lang w:val="en-US"/>
              </w:rPr>
              <w:t xml:space="preserve"> the primary protection system fails to interrupt the fault current within the prescribed fault clearance time.</w:t>
            </w:r>
          </w:p>
          <w:p w14:paraId="7254B767" w14:textId="77777777" w:rsidR="00E76B24" w:rsidRPr="00903A2C" w:rsidRDefault="00E76B24" w:rsidP="00E76B24">
            <w:pPr>
              <w:rPr>
                <w:rFonts w:ascii="Arial" w:eastAsia="Arial" w:hAnsi="Arial" w:cs="Arial"/>
                <w:color w:val="000000" w:themeColor="text1"/>
                <w:lang w:val="en-US"/>
              </w:rPr>
            </w:pPr>
          </w:p>
        </w:tc>
        <w:tc>
          <w:tcPr>
            <w:tcW w:w="966" w:type="pct"/>
          </w:tcPr>
          <w:p w14:paraId="370CDE42" w14:textId="7ECC6FCA"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(d)</w:t>
            </w:r>
            <w:r w:rsidRPr="00B67F47">
              <w:rPr>
                <w:rFonts w:ascii="Arial" w:eastAsia="Arial" w:hAnsi="Arial" w:cs="Arial"/>
                <w:color w:val="000000" w:themeColor="text1"/>
                <w:lang w:val="en-US"/>
              </w:rPr>
              <w:t xml:space="preserve"> </w:t>
            </w:r>
            <w:bookmarkStart w:id="23" w:name="_Hlk106374274"/>
            <w:r>
              <w:rPr>
                <w:rFonts w:ascii="Arial" w:eastAsia="Arial" w:hAnsi="Arial" w:cs="Arial"/>
                <w:color w:val="000000" w:themeColor="text1"/>
                <w:lang w:val="en-US"/>
              </w:rPr>
              <w:t>C</w:t>
            </w:r>
            <w:r w:rsidRPr="00BA71CB">
              <w:rPr>
                <w:rFonts w:ascii="Arial" w:eastAsia="Arial" w:hAnsi="Arial" w:cs="Arial"/>
                <w:color w:val="000000" w:themeColor="text1"/>
                <w:lang w:val="en-US"/>
              </w:rPr>
              <w:t>ircuit</w:t>
            </w:r>
            <w:r w:rsidRPr="00903A2C">
              <w:rPr>
                <w:rFonts w:ascii="Arial" w:eastAsia="Arial" w:hAnsi="Arial" w:cs="Arial"/>
                <w:color w:val="000000" w:themeColor="text1"/>
                <w:lang w:val="en-US"/>
              </w:rPr>
              <w:t xml:space="preserve"> breaker fail</w:t>
            </w:r>
            <w:r w:rsidRPr="00903A2C">
              <w:rPr>
                <w:rFonts w:ascii="Arial" w:eastAsia="Arial" w:hAnsi="Arial" w:cs="Arial"/>
                <w:b/>
                <w:bCs/>
                <w:color w:val="000000" w:themeColor="text1"/>
                <w:u w:val="single"/>
                <w:lang w:val="en-US"/>
              </w:rPr>
              <w:t>ure</w:t>
            </w:r>
            <w:r w:rsidRPr="00903A2C">
              <w:rPr>
                <w:rFonts w:ascii="Arial" w:eastAsia="Arial" w:hAnsi="Arial" w:cs="Arial"/>
                <w:color w:val="000000" w:themeColor="text1"/>
                <w:lang w:val="en-US"/>
              </w:rPr>
              <w:t xml:space="preserve"> protection </w:t>
            </w:r>
            <w:r w:rsidRPr="00903A2C">
              <w:rPr>
                <w:rFonts w:ascii="Arial" w:eastAsia="Arial" w:hAnsi="Arial" w:cs="Arial"/>
                <w:b/>
                <w:bCs/>
                <w:color w:val="000000" w:themeColor="text1"/>
                <w:u w:val="single"/>
                <w:lang w:val="en-US"/>
              </w:rPr>
              <w:t>system</w:t>
            </w:r>
            <w:r w:rsidRPr="00903A2C">
              <w:rPr>
                <w:rFonts w:ascii="Arial" w:eastAsia="Arial" w:hAnsi="Arial" w:cs="Arial"/>
                <w:color w:val="000000" w:themeColor="text1"/>
                <w:lang w:val="en-US"/>
              </w:rPr>
              <w:t xml:space="preserve"> shall be </w:t>
            </w:r>
            <w:r w:rsidRPr="00903A2C">
              <w:rPr>
                <w:rFonts w:ascii="Arial" w:eastAsia="Arial" w:hAnsi="Arial" w:cs="Arial"/>
                <w:color w:val="000000" w:themeColor="text1"/>
                <w:lang w:val="en-US"/>
              </w:rPr>
              <w:lastRenderedPageBreak/>
              <w:t xml:space="preserve">designed to initiate the tripping of all the </w:t>
            </w:r>
            <w:r w:rsidRPr="00903A2C">
              <w:rPr>
                <w:rFonts w:ascii="Arial" w:eastAsia="Arial" w:hAnsi="Arial" w:cs="Arial"/>
                <w:strike/>
                <w:color w:val="000000" w:themeColor="text1"/>
                <w:lang w:val="en-US"/>
              </w:rPr>
              <w:t>necessary</w:t>
            </w:r>
            <w:r w:rsidRPr="00903A2C">
              <w:rPr>
                <w:rFonts w:ascii="Arial" w:eastAsia="Arial" w:hAnsi="Arial" w:cs="Arial"/>
                <w:color w:val="000000" w:themeColor="text1"/>
                <w:lang w:val="en-US"/>
              </w:rPr>
              <w:t xml:space="preserve"> electrically adjacent circuit breakers and to interrupt the fault current within </w:t>
            </w:r>
            <w:r w:rsidRPr="00903A2C">
              <w:rPr>
                <w:rFonts w:ascii="Arial" w:eastAsia="Arial" w:hAnsi="Arial" w:cs="Arial"/>
                <w:strike/>
                <w:color w:val="000000" w:themeColor="text1"/>
                <w:lang w:val="en-US"/>
              </w:rPr>
              <w:t>the next</w:t>
            </w:r>
            <w:r w:rsidRPr="00903A2C">
              <w:rPr>
                <w:rFonts w:ascii="Arial" w:eastAsia="Arial" w:hAnsi="Arial" w:cs="Arial"/>
                <w:color w:val="000000" w:themeColor="text1"/>
                <w:lang w:val="en-US"/>
              </w:rPr>
              <w:t xml:space="preserve"> fifty (50) milliseconds, </w:t>
            </w:r>
            <w:proofErr w:type="gramStart"/>
            <w:r w:rsidRPr="00903A2C">
              <w:rPr>
                <w:rFonts w:ascii="Arial" w:eastAsia="Arial" w:hAnsi="Arial" w:cs="Arial"/>
                <w:strike/>
                <w:color w:val="000000" w:themeColor="text1"/>
                <w:lang w:val="en-US"/>
              </w:rPr>
              <w:t>in the event that</w:t>
            </w:r>
            <w:proofErr w:type="gramEnd"/>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after</w:t>
            </w:r>
            <w:r w:rsidRPr="00903A2C">
              <w:rPr>
                <w:rFonts w:ascii="Arial" w:eastAsia="Arial" w:hAnsi="Arial" w:cs="Arial"/>
                <w:color w:val="000000" w:themeColor="text1"/>
                <w:lang w:val="en-US"/>
              </w:rPr>
              <w:t xml:space="preserve"> the primary protection system fails to </w:t>
            </w:r>
            <w:r w:rsidRPr="00903A2C">
              <w:rPr>
                <w:rFonts w:ascii="Arial" w:eastAsia="Arial" w:hAnsi="Arial" w:cs="Arial"/>
                <w:strike/>
                <w:color w:val="000000" w:themeColor="text1"/>
                <w:lang w:val="en-US"/>
              </w:rPr>
              <w:t>interrupt</w:t>
            </w:r>
            <w:r w:rsidRPr="00903A2C">
              <w:rPr>
                <w:rFonts w:ascii="Arial" w:eastAsia="Arial" w:hAnsi="Arial" w:cs="Arial"/>
                <w:color w:val="000000" w:themeColor="text1"/>
                <w:lang w:val="en-US"/>
              </w:rPr>
              <w:t xml:space="preserve"> </w:t>
            </w:r>
            <w:r w:rsidRPr="00903A2C">
              <w:rPr>
                <w:rFonts w:ascii="Arial" w:eastAsia="Arial" w:hAnsi="Arial" w:cs="Arial"/>
                <w:b/>
                <w:bCs/>
                <w:color w:val="000000" w:themeColor="text1"/>
                <w:u w:val="single"/>
                <w:lang w:val="en-US"/>
              </w:rPr>
              <w:t>clear</w:t>
            </w:r>
            <w:r w:rsidRPr="00903A2C">
              <w:rPr>
                <w:rFonts w:ascii="Arial" w:eastAsia="Arial" w:hAnsi="Arial" w:cs="Arial"/>
                <w:color w:val="000000" w:themeColor="text1"/>
                <w:lang w:val="en-US"/>
              </w:rPr>
              <w:t xml:space="preserve"> the fault </w:t>
            </w:r>
            <w:r w:rsidRPr="00903A2C">
              <w:rPr>
                <w:rFonts w:ascii="Arial" w:eastAsia="Arial" w:hAnsi="Arial" w:cs="Arial"/>
                <w:strike/>
                <w:color w:val="000000" w:themeColor="text1"/>
                <w:lang w:val="en-US"/>
              </w:rPr>
              <w:t>current</w:t>
            </w:r>
            <w:r w:rsidRPr="00903A2C">
              <w:rPr>
                <w:rFonts w:ascii="Arial" w:eastAsia="Arial" w:hAnsi="Arial" w:cs="Arial"/>
                <w:color w:val="000000" w:themeColor="text1"/>
                <w:lang w:val="en-US"/>
              </w:rPr>
              <w:t xml:space="preserve"> within the prescribed fault clearance time.</w:t>
            </w:r>
            <w:bookmarkEnd w:id="23"/>
          </w:p>
        </w:tc>
        <w:tc>
          <w:tcPr>
            <w:tcW w:w="865" w:type="pct"/>
          </w:tcPr>
          <w:p w14:paraId="03E998BD"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lastRenderedPageBreak/>
              <w:t>For consistency with PGC2016 GPR 7.3.3.2.1.</w:t>
            </w:r>
          </w:p>
          <w:p w14:paraId="03B75CED" w14:textId="77777777" w:rsidR="00E76B24" w:rsidRPr="00903A2C" w:rsidRDefault="00E76B24" w:rsidP="00E76B24">
            <w:pPr>
              <w:rPr>
                <w:rFonts w:ascii="Arial" w:eastAsia="Arial" w:hAnsi="Arial" w:cs="Arial"/>
                <w:color w:val="000000" w:themeColor="text1"/>
                <w:lang w:val="en-US"/>
              </w:rPr>
            </w:pPr>
          </w:p>
        </w:tc>
        <w:tc>
          <w:tcPr>
            <w:tcW w:w="864" w:type="pct"/>
            <w:shd w:val="clear" w:color="auto" w:fill="FFFFFF" w:themeFill="background1"/>
          </w:tcPr>
          <w:p w14:paraId="2C74A67F" w14:textId="77777777" w:rsidR="00E76B24" w:rsidRPr="00B515DE" w:rsidRDefault="00E76B24" w:rsidP="00E76B24">
            <w:pPr>
              <w:spacing w:line="276" w:lineRule="auto"/>
              <w:jc w:val="both"/>
              <w:rPr>
                <w:rFonts w:ascii="Arial" w:hAnsi="Arial" w:cs="Arial"/>
              </w:rPr>
            </w:pPr>
          </w:p>
        </w:tc>
        <w:tc>
          <w:tcPr>
            <w:tcW w:w="864" w:type="pct"/>
            <w:shd w:val="clear" w:color="auto" w:fill="FFFFFF" w:themeFill="background1"/>
          </w:tcPr>
          <w:p w14:paraId="12242B09" w14:textId="77777777" w:rsidR="00E76B24" w:rsidRPr="00B515DE" w:rsidRDefault="00E76B24" w:rsidP="00E76B24">
            <w:pPr>
              <w:spacing w:line="276" w:lineRule="auto"/>
              <w:jc w:val="both"/>
              <w:rPr>
                <w:rFonts w:ascii="Arial" w:hAnsi="Arial" w:cs="Arial"/>
              </w:rPr>
            </w:pPr>
          </w:p>
        </w:tc>
      </w:tr>
      <w:tr w:rsidR="00E76B24" w:rsidRPr="00B515DE" w14:paraId="3F053203" w14:textId="77777777" w:rsidTr="0079733F">
        <w:trPr>
          <w:trHeight w:val="109"/>
        </w:trPr>
        <w:tc>
          <w:tcPr>
            <w:tcW w:w="475" w:type="pct"/>
          </w:tcPr>
          <w:p w14:paraId="0B3EA1FF" w14:textId="77777777" w:rsidR="00E76B24" w:rsidRPr="00903A2C" w:rsidRDefault="00E76B24" w:rsidP="00E76B24">
            <w:pPr>
              <w:jc w:val="both"/>
              <w:rPr>
                <w:rFonts w:ascii="Arial" w:hAnsi="Arial" w:cs="Arial"/>
              </w:rPr>
            </w:pPr>
          </w:p>
        </w:tc>
        <w:tc>
          <w:tcPr>
            <w:tcW w:w="965" w:type="pct"/>
          </w:tcPr>
          <w:p w14:paraId="33954F85"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t>(</w:t>
            </w:r>
            <w:proofErr w:type="spellStart"/>
            <w:r w:rsidRPr="00903A2C">
              <w:rPr>
                <w:rFonts w:ascii="Arial" w:eastAsia="Arial" w:hAnsi="Arial" w:cs="Arial"/>
                <w:color w:val="000000" w:themeColor="text1"/>
                <w:lang w:val="en-US"/>
              </w:rPr>
              <w:t>i</w:t>
            </w:r>
            <w:proofErr w:type="spellEnd"/>
            <w:r w:rsidRPr="00903A2C">
              <w:rPr>
                <w:rFonts w:ascii="Arial" w:eastAsia="Arial" w:hAnsi="Arial" w:cs="Arial"/>
                <w:color w:val="000000" w:themeColor="text1"/>
                <w:lang w:val="en-US"/>
              </w:rPr>
              <w:t>) Following a credible N-1 contingency where the Rules for a minimum grid performance are compromised, a temporary security measure such as the system integrity protection scheme (SIPS) shall be employed to avoid subsistence and spreading of the disturbance. The temporary employment of SIPS shall be coordinated with the concerned users and shall only be applied specific to parts of the system determined to be exposed to a high degree of likelihood for a secondary contingency (N-1-1) or a subsequent multiple contingency (N-x) such that the risk of cascaded blackout is avoided.</w:t>
            </w:r>
          </w:p>
          <w:p w14:paraId="02187863" w14:textId="77777777" w:rsidR="00E76B24" w:rsidRPr="00903A2C" w:rsidRDefault="00E76B24" w:rsidP="00E76B24">
            <w:pPr>
              <w:rPr>
                <w:rFonts w:ascii="Arial" w:eastAsia="Arial" w:hAnsi="Arial" w:cs="Arial"/>
                <w:color w:val="000000" w:themeColor="text1"/>
              </w:rPr>
            </w:pPr>
          </w:p>
          <w:p w14:paraId="7FCF23FC"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t>Information on all available SIPS shall be provided to the Grid Management Committee and at the same time, it shall be coordinated with the concerned users.</w:t>
            </w:r>
          </w:p>
          <w:p w14:paraId="7CD97A5E" w14:textId="77777777" w:rsidR="00E76B24" w:rsidRPr="00903A2C" w:rsidRDefault="00E76B24" w:rsidP="00E76B24">
            <w:pPr>
              <w:rPr>
                <w:rFonts w:ascii="Arial" w:eastAsia="Arial" w:hAnsi="Arial" w:cs="Arial"/>
                <w:color w:val="000000" w:themeColor="text1"/>
                <w:lang w:val="en-US"/>
              </w:rPr>
            </w:pPr>
          </w:p>
        </w:tc>
        <w:tc>
          <w:tcPr>
            <w:tcW w:w="966" w:type="pct"/>
          </w:tcPr>
          <w:p w14:paraId="48A47954" w14:textId="77777777" w:rsidR="00E76B24" w:rsidRPr="00903A2C" w:rsidRDefault="00E76B24" w:rsidP="00E76B24">
            <w:pPr>
              <w:rPr>
                <w:rFonts w:ascii="Arial" w:eastAsia="Arial" w:hAnsi="Arial" w:cs="Arial"/>
                <w:color w:val="000000" w:themeColor="text1"/>
              </w:rPr>
            </w:pPr>
            <w:r w:rsidRPr="00903A2C">
              <w:rPr>
                <w:rFonts w:ascii="Arial" w:eastAsia="Calibri" w:hAnsi="Arial" w:cs="Arial"/>
                <w:color w:val="000000" w:themeColor="text1"/>
                <w:lang w:val="en-US"/>
              </w:rPr>
              <w:lastRenderedPageBreak/>
              <w:t>“</w:t>
            </w:r>
            <w:r w:rsidRPr="00903A2C">
              <w:rPr>
                <w:rFonts w:ascii="Arial" w:eastAsia="Arial" w:hAnsi="Arial" w:cs="Arial"/>
                <w:color w:val="000000" w:themeColor="text1"/>
                <w:lang w:val="en-US"/>
              </w:rPr>
              <w:t>(</w:t>
            </w:r>
            <w:proofErr w:type="spellStart"/>
            <w:r w:rsidRPr="00903A2C">
              <w:rPr>
                <w:rFonts w:ascii="Arial" w:eastAsia="Arial" w:hAnsi="Arial" w:cs="Arial"/>
                <w:color w:val="000000" w:themeColor="text1"/>
                <w:lang w:val="en-US"/>
              </w:rPr>
              <w:t>i</w:t>
            </w:r>
            <w:proofErr w:type="spellEnd"/>
            <w:r w:rsidRPr="00903A2C">
              <w:rPr>
                <w:rFonts w:ascii="Arial" w:eastAsia="Arial" w:hAnsi="Arial" w:cs="Arial"/>
                <w:color w:val="000000" w:themeColor="text1"/>
                <w:lang w:val="en-US"/>
              </w:rPr>
              <w:t xml:space="preserve">) </w:t>
            </w:r>
            <w:r w:rsidRPr="00903A2C">
              <w:rPr>
                <w:rFonts w:ascii="Arial" w:eastAsia="Arial" w:hAnsi="Arial" w:cs="Arial"/>
                <w:strike/>
                <w:color w:val="000000" w:themeColor="text1"/>
                <w:lang w:val="en-US"/>
              </w:rPr>
              <w:t>Following a credible N-1 contingency where the Rules for a minimum grid performance are compromised, a temporary security measure such as the system integrity protection scheme (SIPS) shall be employed to avoid subsistence and spreading of the disturbance. The temporary employment of SIPS shall be coordinated with the concerned users and shall only be applied specific to parts of the system determined to be exposed to a high degree of likelihood for a secondary contingency (N-1-1) or a subsequent multiple contingency (N-x) such that the risk of cascaded blackout is avoided.</w:t>
            </w:r>
          </w:p>
          <w:p w14:paraId="68CF62F4" w14:textId="77777777" w:rsidR="00E76B24" w:rsidRPr="00903A2C" w:rsidRDefault="00E76B24" w:rsidP="00E76B24">
            <w:pPr>
              <w:rPr>
                <w:rFonts w:ascii="Arial" w:eastAsia="Arial" w:hAnsi="Arial" w:cs="Arial"/>
                <w:color w:val="000000" w:themeColor="text1"/>
              </w:rPr>
            </w:pPr>
          </w:p>
          <w:p w14:paraId="771429DE" w14:textId="77777777" w:rsidR="00E76B24" w:rsidRPr="00903A2C" w:rsidRDefault="00E76B24" w:rsidP="00E76B24">
            <w:pPr>
              <w:rPr>
                <w:rFonts w:ascii="Arial" w:eastAsia="Calibri" w:hAnsi="Arial" w:cs="Arial"/>
                <w:color w:val="FF0000"/>
                <w:lang w:val="en-US"/>
              </w:rPr>
            </w:pPr>
            <w:r w:rsidRPr="00903A2C">
              <w:rPr>
                <w:rFonts w:ascii="Arial" w:eastAsia="Arial" w:hAnsi="Arial" w:cs="Arial"/>
                <w:strike/>
                <w:color w:val="000000" w:themeColor="text1"/>
                <w:lang w:val="en-US"/>
              </w:rPr>
              <w:t>Information on all available SIPS shall be provided to the Grid Management Committee and at the same time, it shall be coordinated with the concerned users</w:t>
            </w:r>
            <w:r w:rsidRPr="00903A2C">
              <w:rPr>
                <w:rFonts w:ascii="Arial" w:eastAsia="Calibri" w:hAnsi="Arial" w:cs="Arial"/>
                <w:color w:val="FF0000"/>
                <w:lang w:val="en-US"/>
              </w:rPr>
              <w:t xml:space="preserve"> </w:t>
            </w:r>
          </w:p>
          <w:p w14:paraId="5B9713D2" w14:textId="77777777" w:rsidR="00E76B24" w:rsidRPr="00903A2C" w:rsidRDefault="00E76B24" w:rsidP="00E76B24">
            <w:pPr>
              <w:rPr>
                <w:rFonts w:ascii="Arial" w:eastAsia="Calibri" w:hAnsi="Arial" w:cs="Arial"/>
                <w:b/>
                <w:bCs/>
                <w:color w:val="FF0000"/>
                <w:u w:val="single"/>
                <w:lang w:val="en-US"/>
              </w:rPr>
            </w:pPr>
          </w:p>
          <w:p w14:paraId="4DE047F7" w14:textId="77777777" w:rsidR="00E76B24" w:rsidRPr="00903A2C" w:rsidRDefault="00E76B24" w:rsidP="00E76B24">
            <w:pPr>
              <w:rPr>
                <w:rFonts w:ascii="Arial" w:eastAsia="Arial" w:hAnsi="Arial" w:cs="Arial"/>
                <w:color w:val="000000" w:themeColor="text1"/>
              </w:rPr>
            </w:pPr>
            <w:bookmarkStart w:id="24" w:name="_Hlk106374409"/>
            <w:r w:rsidRPr="00903A2C">
              <w:rPr>
                <w:rFonts w:ascii="Arial" w:eastAsia="Arial" w:hAnsi="Arial" w:cs="Arial"/>
                <w:b/>
                <w:bCs/>
                <w:color w:val="000000" w:themeColor="text1"/>
                <w:u w:val="single"/>
                <w:lang w:val="en-US"/>
              </w:rPr>
              <w:t>S</w:t>
            </w:r>
            <w:r>
              <w:rPr>
                <w:rFonts w:ascii="Arial" w:eastAsia="Arial" w:hAnsi="Arial" w:cs="Arial"/>
                <w:b/>
                <w:bCs/>
                <w:color w:val="000000" w:themeColor="text1"/>
                <w:u w:val="single"/>
                <w:lang w:val="en-US"/>
              </w:rPr>
              <w:t>ystem Integrity Protection Scheme (S</w:t>
            </w:r>
            <w:r w:rsidRPr="00903A2C">
              <w:rPr>
                <w:rFonts w:ascii="Arial" w:eastAsia="Arial" w:hAnsi="Arial" w:cs="Arial"/>
                <w:b/>
                <w:bCs/>
                <w:color w:val="000000" w:themeColor="text1"/>
                <w:u w:val="single"/>
                <w:lang w:val="en-US"/>
              </w:rPr>
              <w:t>IPS</w:t>
            </w:r>
            <w:r>
              <w:rPr>
                <w:rFonts w:ascii="Arial" w:eastAsia="Arial" w:hAnsi="Arial" w:cs="Arial"/>
                <w:b/>
                <w:bCs/>
                <w:color w:val="000000" w:themeColor="text1"/>
                <w:u w:val="single"/>
                <w:lang w:val="en-US"/>
              </w:rPr>
              <w:t>)</w:t>
            </w:r>
            <w:r w:rsidRPr="00903A2C">
              <w:rPr>
                <w:rFonts w:ascii="Arial" w:eastAsia="Arial" w:hAnsi="Arial" w:cs="Arial"/>
                <w:b/>
                <w:bCs/>
                <w:color w:val="000000" w:themeColor="text1"/>
                <w:u w:val="single"/>
                <w:lang w:val="en-US"/>
              </w:rPr>
              <w:t xml:space="preserve"> shall be installed to preserve the integrity of the Grid or strategic portions thereof lacking Single Outage Contingency (N-1) security, determined to be exposed to a high degree of probability of a secondary Contingency (N-1-1), and subsequent Multiple Outage Contingency (N-k) during abnormal system conditions such as instability, thermal overloading, and voltage collapse. The prescribed action automatically performed by the schemes to protect system integrity may require the opening of one or more lines, tripping of generators, intentional shedding of Loads, or other </w:t>
            </w:r>
            <w:r w:rsidRPr="00903A2C">
              <w:rPr>
                <w:rFonts w:ascii="Arial" w:eastAsia="Arial" w:hAnsi="Arial" w:cs="Arial"/>
                <w:b/>
                <w:bCs/>
                <w:color w:val="000000" w:themeColor="text1"/>
                <w:u w:val="single"/>
                <w:lang w:val="en-US"/>
              </w:rPr>
              <w:lastRenderedPageBreak/>
              <w:t>mitigation measures that will alleviate the problem.</w:t>
            </w:r>
          </w:p>
          <w:p w14:paraId="30359F0E" w14:textId="77777777" w:rsidR="00E76B24" w:rsidRPr="00903A2C" w:rsidRDefault="00E76B24" w:rsidP="00E76B24">
            <w:pPr>
              <w:rPr>
                <w:rFonts w:ascii="Arial" w:eastAsia="Arial" w:hAnsi="Arial" w:cs="Arial"/>
                <w:color w:val="000000" w:themeColor="text1"/>
              </w:rPr>
            </w:pPr>
          </w:p>
          <w:p w14:paraId="1423AB23" w14:textId="77777777" w:rsidR="00E76B24" w:rsidRDefault="00E76B24" w:rsidP="00E76B24">
            <w:pPr>
              <w:rPr>
                <w:rFonts w:ascii="Arial" w:eastAsia="Arial" w:hAnsi="Arial" w:cs="Arial"/>
                <w:color w:val="000000" w:themeColor="text1"/>
                <w:lang w:val="en-US"/>
              </w:rPr>
            </w:pPr>
            <w:r w:rsidRPr="00903A2C">
              <w:rPr>
                <w:rFonts w:ascii="Arial" w:eastAsia="Arial" w:hAnsi="Arial" w:cs="Arial"/>
                <w:b/>
                <w:bCs/>
                <w:color w:val="000000" w:themeColor="text1"/>
                <w:u w:val="single"/>
                <w:lang w:val="en-US"/>
              </w:rPr>
              <w:t>The application of SIPS shall be coordinated with the concerned Users of the Grid and shall only be specific to parts of the system determined to be exposed to a high degree of likelihood for a secondary Contingency (N-1-1) or a subsequent multiple Contingency (N-k) such that the risk of cascaded blackout is avoided</w:t>
            </w:r>
            <w:r w:rsidRPr="00903A2C">
              <w:rPr>
                <w:rFonts w:ascii="Arial" w:eastAsia="Arial" w:hAnsi="Arial" w:cs="Arial"/>
                <w:color w:val="000000" w:themeColor="text1"/>
                <w:lang w:val="en-US"/>
              </w:rPr>
              <w:t>.</w:t>
            </w:r>
          </w:p>
          <w:bookmarkEnd w:id="24"/>
          <w:p w14:paraId="3E3853F8" w14:textId="77777777" w:rsidR="00E76B24" w:rsidRPr="00903A2C" w:rsidRDefault="00E76B24" w:rsidP="00E76B24">
            <w:pPr>
              <w:rPr>
                <w:rFonts w:ascii="Arial" w:eastAsia="Arial" w:hAnsi="Arial" w:cs="Arial"/>
                <w:color w:val="000000" w:themeColor="text1"/>
                <w:lang w:val="en-US"/>
              </w:rPr>
            </w:pPr>
          </w:p>
        </w:tc>
        <w:tc>
          <w:tcPr>
            <w:tcW w:w="865" w:type="pct"/>
          </w:tcPr>
          <w:p w14:paraId="37692965"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lastRenderedPageBreak/>
              <w:t>For consistency with PGC2016 GPR 7.7.1 and GPR 7.7.5.</w:t>
            </w:r>
          </w:p>
          <w:p w14:paraId="11FA399F" w14:textId="77777777" w:rsidR="00E76B24" w:rsidRPr="00903A2C" w:rsidRDefault="00E76B24" w:rsidP="00E76B24">
            <w:pPr>
              <w:rPr>
                <w:rFonts w:ascii="Arial" w:eastAsia="Arial" w:hAnsi="Arial" w:cs="Arial"/>
                <w:color w:val="000000" w:themeColor="text1"/>
                <w:lang w:val="en-US"/>
              </w:rPr>
            </w:pPr>
          </w:p>
        </w:tc>
        <w:tc>
          <w:tcPr>
            <w:tcW w:w="864" w:type="pct"/>
            <w:shd w:val="clear" w:color="auto" w:fill="FFFFFF" w:themeFill="background1"/>
          </w:tcPr>
          <w:p w14:paraId="47814B26" w14:textId="77777777" w:rsidR="00E76B24" w:rsidRPr="00B515DE" w:rsidRDefault="00E76B24" w:rsidP="00E76B24">
            <w:pPr>
              <w:spacing w:line="276" w:lineRule="auto"/>
              <w:jc w:val="both"/>
              <w:rPr>
                <w:rFonts w:ascii="Arial" w:hAnsi="Arial" w:cs="Arial"/>
              </w:rPr>
            </w:pPr>
          </w:p>
        </w:tc>
        <w:tc>
          <w:tcPr>
            <w:tcW w:w="864" w:type="pct"/>
            <w:shd w:val="clear" w:color="auto" w:fill="FFFFFF" w:themeFill="background1"/>
          </w:tcPr>
          <w:p w14:paraId="462CC819" w14:textId="77777777" w:rsidR="00E76B24" w:rsidRPr="00B515DE" w:rsidRDefault="00E76B24" w:rsidP="00E76B24">
            <w:pPr>
              <w:spacing w:line="276" w:lineRule="auto"/>
              <w:jc w:val="both"/>
              <w:rPr>
                <w:rFonts w:ascii="Arial" w:hAnsi="Arial" w:cs="Arial"/>
              </w:rPr>
            </w:pPr>
          </w:p>
        </w:tc>
      </w:tr>
      <w:tr w:rsidR="00E76B24" w:rsidRPr="00B515DE" w14:paraId="61590B84" w14:textId="77777777" w:rsidTr="006E6FB1">
        <w:trPr>
          <w:trHeight w:val="109"/>
        </w:trPr>
        <w:tc>
          <w:tcPr>
            <w:tcW w:w="475" w:type="pct"/>
            <w:shd w:val="clear" w:color="auto" w:fill="auto"/>
          </w:tcPr>
          <w:p w14:paraId="0D37E912" w14:textId="39EBCEBD" w:rsidR="00E76B24" w:rsidRPr="00903A2C" w:rsidRDefault="00E76B24" w:rsidP="00E76B24">
            <w:pPr>
              <w:jc w:val="center"/>
              <w:rPr>
                <w:rFonts w:ascii="Arial" w:hAnsi="Arial" w:cs="Arial"/>
              </w:rPr>
            </w:pPr>
            <w:r w:rsidRPr="00903A2C">
              <w:rPr>
                <w:rFonts w:ascii="Arial" w:hAnsi="Arial" w:cs="Arial"/>
              </w:rPr>
              <w:lastRenderedPageBreak/>
              <w:t>5.13</w:t>
            </w:r>
          </w:p>
        </w:tc>
        <w:tc>
          <w:tcPr>
            <w:tcW w:w="965" w:type="pct"/>
            <w:shd w:val="clear" w:color="auto" w:fill="auto"/>
          </w:tcPr>
          <w:p w14:paraId="2666F803" w14:textId="77777777" w:rsidR="00E76B24" w:rsidRPr="00903A2C" w:rsidRDefault="00E76B24" w:rsidP="00E76B24">
            <w:pPr>
              <w:rPr>
                <w:rFonts w:ascii="Arial" w:hAnsi="Arial" w:cs="Arial"/>
              </w:rPr>
            </w:pPr>
            <w:r w:rsidRPr="00903A2C">
              <w:rPr>
                <w:rFonts w:ascii="Arial" w:hAnsi="Arial" w:cs="Arial"/>
              </w:rPr>
              <w:t>xxx</w:t>
            </w:r>
          </w:p>
          <w:p w14:paraId="57454C47" w14:textId="77777777" w:rsidR="00E76B24" w:rsidRPr="00903A2C" w:rsidRDefault="00E76B24" w:rsidP="00E76B24">
            <w:pPr>
              <w:rPr>
                <w:rFonts w:ascii="Arial" w:hAnsi="Arial" w:cs="Arial"/>
              </w:rPr>
            </w:pPr>
          </w:p>
          <w:p w14:paraId="188C1AAF"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t xml:space="preserve">(c) Separate telecommunication channels shall be provided for SCADA, automatic generation control (AGC), protective relaying, special protection systems, </w:t>
            </w:r>
            <w:proofErr w:type="gramStart"/>
            <w:r w:rsidRPr="00903A2C">
              <w:rPr>
                <w:rFonts w:ascii="Arial" w:eastAsia="Arial" w:hAnsi="Arial" w:cs="Arial"/>
                <w:color w:val="000000" w:themeColor="text1"/>
                <w:lang w:val="en-US"/>
              </w:rPr>
              <w:t>voice</w:t>
            </w:r>
            <w:proofErr w:type="gramEnd"/>
            <w:r w:rsidRPr="00903A2C">
              <w:rPr>
                <w:rFonts w:ascii="Arial" w:eastAsia="Arial" w:hAnsi="Arial" w:cs="Arial"/>
                <w:color w:val="000000" w:themeColor="text1"/>
                <w:lang w:val="en-US"/>
              </w:rPr>
              <w:t xml:space="preserve"> and data where appropriate.</w:t>
            </w:r>
          </w:p>
          <w:p w14:paraId="51E86BB6" w14:textId="77777777" w:rsidR="00E76B24" w:rsidRPr="00903A2C" w:rsidRDefault="00E76B24" w:rsidP="00E76B24">
            <w:pPr>
              <w:rPr>
                <w:rFonts w:ascii="Arial" w:hAnsi="Arial" w:cs="Arial"/>
              </w:rPr>
            </w:pPr>
          </w:p>
          <w:p w14:paraId="34F51714" w14:textId="5C791189" w:rsidR="00E76B24" w:rsidRPr="00903A2C" w:rsidRDefault="00E76B24" w:rsidP="00E76B24">
            <w:pPr>
              <w:rPr>
                <w:rFonts w:ascii="Arial" w:eastAsia="Arial" w:hAnsi="Arial" w:cs="Arial"/>
                <w:color w:val="000000" w:themeColor="text1"/>
                <w:lang w:val="en-US"/>
              </w:rPr>
            </w:pPr>
            <w:r w:rsidRPr="00903A2C">
              <w:rPr>
                <w:rFonts w:ascii="Arial" w:hAnsi="Arial" w:cs="Arial"/>
              </w:rPr>
              <w:t>xxx</w:t>
            </w:r>
          </w:p>
        </w:tc>
        <w:tc>
          <w:tcPr>
            <w:tcW w:w="966" w:type="pct"/>
            <w:shd w:val="clear" w:color="auto" w:fill="auto"/>
          </w:tcPr>
          <w:p w14:paraId="2BA2AE9B"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t>xxx</w:t>
            </w:r>
          </w:p>
          <w:p w14:paraId="1B113120" w14:textId="77777777" w:rsidR="00E76B24" w:rsidRPr="00903A2C" w:rsidRDefault="00E76B24" w:rsidP="00E76B24">
            <w:pPr>
              <w:rPr>
                <w:rFonts w:ascii="Arial" w:eastAsia="Arial" w:hAnsi="Arial" w:cs="Arial"/>
                <w:color w:val="000000" w:themeColor="text1"/>
              </w:rPr>
            </w:pPr>
          </w:p>
          <w:p w14:paraId="7D9650AB"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t xml:space="preserve">(c) </w:t>
            </w:r>
            <w:bookmarkStart w:id="25" w:name="_Hlk106374619"/>
            <w:r w:rsidRPr="00903A2C">
              <w:rPr>
                <w:rFonts w:ascii="Arial" w:eastAsia="Arial" w:hAnsi="Arial" w:cs="Arial"/>
                <w:color w:val="000000" w:themeColor="text1"/>
                <w:lang w:val="en-US"/>
              </w:rPr>
              <w:t xml:space="preserve">Separate telecommunication channels shall be provided for SCADA, </w:t>
            </w:r>
            <w:r w:rsidRPr="00903A2C">
              <w:rPr>
                <w:rFonts w:ascii="Arial" w:eastAsia="Arial" w:hAnsi="Arial" w:cs="Arial"/>
                <w:strike/>
                <w:color w:val="000000" w:themeColor="text1"/>
                <w:lang w:val="en-US"/>
              </w:rPr>
              <w:t>automatic generation control (AGC)</w:t>
            </w:r>
            <w:r w:rsidRPr="00903A2C">
              <w:rPr>
                <w:rFonts w:ascii="Arial" w:eastAsia="Arial" w:hAnsi="Arial" w:cs="Arial"/>
                <w:color w:val="000000" w:themeColor="text1"/>
                <w:lang w:val="en-US"/>
              </w:rPr>
              <w:t xml:space="preserve">, protective relaying, special protection systems, </w:t>
            </w:r>
            <w:proofErr w:type="gramStart"/>
            <w:r w:rsidRPr="00903A2C">
              <w:rPr>
                <w:rFonts w:ascii="Arial" w:eastAsia="Arial" w:hAnsi="Arial" w:cs="Arial"/>
                <w:color w:val="000000" w:themeColor="text1"/>
                <w:lang w:val="en-US"/>
              </w:rPr>
              <w:t>voice</w:t>
            </w:r>
            <w:proofErr w:type="gramEnd"/>
            <w:r w:rsidRPr="00903A2C">
              <w:rPr>
                <w:rFonts w:ascii="Arial" w:eastAsia="Arial" w:hAnsi="Arial" w:cs="Arial"/>
                <w:color w:val="000000" w:themeColor="text1"/>
                <w:lang w:val="en-US"/>
              </w:rPr>
              <w:t xml:space="preserve"> and data where appropriate.”</w:t>
            </w:r>
            <w:bookmarkEnd w:id="25"/>
          </w:p>
          <w:p w14:paraId="3983354E" w14:textId="0AA1AB3B" w:rsidR="00E76B24" w:rsidRPr="00903A2C" w:rsidRDefault="00E76B24" w:rsidP="00E76B24">
            <w:pPr>
              <w:rPr>
                <w:rFonts w:ascii="Arial" w:eastAsia="Arial" w:hAnsi="Arial" w:cs="Arial"/>
                <w:color w:val="000000" w:themeColor="text1"/>
                <w:lang w:val="en-US"/>
              </w:rPr>
            </w:pPr>
            <w:r>
              <w:rPr>
                <w:rFonts w:ascii="Arial" w:eastAsia="Arial" w:hAnsi="Arial" w:cs="Arial"/>
                <w:color w:val="000000" w:themeColor="text1"/>
              </w:rPr>
              <w:t>xxx</w:t>
            </w:r>
          </w:p>
        </w:tc>
        <w:tc>
          <w:tcPr>
            <w:tcW w:w="865" w:type="pct"/>
            <w:shd w:val="clear" w:color="auto" w:fill="auto"/>
          </w:tcPr>
          <w:p w14:paraId="79A0BF68" w14:textId="7732BAB1"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AGC doesn’t require a separate telecom channel to operate. It sends AGC setpoint commands to the generating units and receives feedback signals using the SCADA channel or </w:t>
            </w:r>
            <w:r>
              <w:rPr>
                <w:rFonts w:ascii="Arial" w:eastAsia="Arial" w:hAnsi="Arial" w:cs="Arial"/>
                <w:color w:val="000000" w:themeColor="text1"/>
                <w:lang w:val="en-US"/>
              </w:rPr>
              <w:t>Data Acquisition and Control (</w:t>
            </w:r>
            <w:r w:rsidRPr="00903A2C">
              <w:rPr>
                <w:rFonts w:ascii="Arial" w:eastAsia="Arial" w:hAnsi="Arial" w:cs="Arial"/>
                <w:color w:val="000000" w:themeColor="text1"/>
                <w:lang w:val="en-US"/>
              </w:rPr>
              <w:t>DAC</w:t>
            </w:r>
            <w:r>
              <w:rPr>
                <w:rFonts w:ascii="Arial" w:eastAsia="Arial" w:hAnsi="Arial" w:cs="Arial"/>
                <w:color w:val="000000" w:themeColor="text1"/>
                <w:lang w:val="en-US"/>
              </w:rPr>
              <w:t>)</w:t>
            </w:r>
            <w:r w:rsidRPr="00903A2C">
              <w:rPr>
                <w:rFonts w:ascii="Arial" w:eastAsia="Arial" w:hAnsi="Arial" w:cs="Arial"/>
                <w:color w:val="000000" w:themeColor="text1"/>
                <w:lang w:val="en-US"/>
              </w:rPr>
              <w:t xml:space="preserve"> network.</w:t>
            </w:r>
          </w:p>
        </w:tc>
        <w:tc>
          <w:tcPr>
            <w:tcW w:w="864" w:type="pct"/>
            <w:shd w:val="clear" w:color="auto" w:fill="FFFFFF" w:themeFill="background1"/>
          </w:tcPr>
          <w:p w14:paraId="26DC0353" w14:textId="77777777" w:rsidR="00E76B24" w:rsidRPr="00B515DE" w:rsidRDefault="00E76B24" w:rsidP="00E76B24">
            <w:pPr>
              <w:spacing w:line="276" w:lineRule="auto"/>
              <w:jc w:val="both"/>
              <w:rPr>
                <w:rFonts w:ascii="Arial" w:hAnsi="Arial" w:cs="Arial"/>
              </w:rPr>
            </w:pPr>
          </w:p>
        </w:tc>
        <w:tc>
          <w:tcPr>
            <w:tcW w:w="864" w:type="pct"/>
            <w:shd w:val="clear" w:color="auto" w:fill="FFFFFF" w:themeFill="background1"/>
          </w:tcPr>
          <w:p w14:paraId="61785B72" w14:textId="77777777" w:rsidR="00E76B24" w:rsidRPr="00B515DE" w:rsidRDefault="00E76B24" w:rsidP="00E76B24">
            <w:pPr>
              <w:spacing w:line="276" w:lineRule="auto"/>
              <w:jc w:val="both"/>
              <w:rPr>
                <w:rFonts w:ascii="Arial" w:hAnsi="Arial" w:cs="Arial"/>
              </w:rPr>
            </w:pPr>
          </w:p>
        </w:tc>
      </w:tr>
      <w:tr w:rsidR="00E76B24" w:rsidRPr="00B515DE" w14:paraId="4A1AE482" w14:textId="77777777" w:rsidTr="0079733F">
        <w:trPr>
          <w:trHeight w:val="109"/>
        </w:trPr>
        <w:tc>
          <w:tcPr>
            <w:tcW w:w="475" w:type="pct"/>
          </w:tcPr>
          <w:p w14:paraId="3C0C8700" w14:textId="70310458" w:rsidR="00E76B24" w:rsidRPr="00903A2C" w:rsidRDefault="00E76B24" w:rsidP="00E76B24">
            <w:pPr>
              <w:jc w:val="both"/>
              <w:rPr>
                <w:rFonts w:ascii="Arial" w:hAnsi="Arial" w:cs="Arial"/>
              </w:rPr>
            </w:pPr>
            <w:r w:rsidRPr="00903A2C">
              <w:rPr>
                <w:rFonts w:ascii="Arial" w:hAnsi="Arial" w:cs="Arial"/>
              </w:rPr>
              <w:t>Section 6</w:t>
            </w:r>
          </w:p>
        </w:tc>
        <w:tc>
          <w:tcPr>
            <w:tcW w:w="965" w:type="pct"/>
          </w:tcPr>
          <w:p w14:paraId="2380A17A" w14:textId="77777777" w:rsidR="00E76B24" w:rsidRPr="00903A2C" w:rsidRDefault="00E76B24" w:rsidP="00E76B24">
            <w:pPr>
              <w:spacing w:line="276" w:lineRule="auto"/>
              <w:rPr>
                <w:rFonts w:ascii="Arial" w:eastAsia="Arial" w:hAnsi="Arial" w:cs="Arial"/>
              </w:rPr>
            </w:pPr>
            <w:r w:rsidRPr="00903A2C">
              <w:rPr>
                <w:rFonts w:ascii="Arial" w:eastAsia="Arial" w:hAnsi="Arial" w:cs="Arial"/>
                <w:color w:val="000000" w:themeColor="text1"/>
                <w:lang w:val="en-US"/>
              </w:rPr>
              <w:t>The System Operator shall:</w:t>
            </w:r>
          </w:p>
          <w:p w14:paraId="18BF8264"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(a) </w:t>
            </w:r>
            <w:r>
              <w:rPr>
                <w:rFonts w:ascii="Arial" w:eastAsia="Arial" w:hAnsi="Arial" w:cs="Arial"/>
                <w:color w:val="000000" w:themeColor="text1"/>
                <w:lang w:val="en-US"/>
              </w:rPr>
              <w:t>xxx</w:t>
            </w:r>
          </w:p>
          <w:p w14:paraId="05F9EB3B" w14:textId="77777777" w:rsidR="00E76B24" w:rsidRPr="00903A2C" w:rsidRDefault="00E76B24" w:rsidP="00E76B24">
            <w:pPr>
              <w:rPr>
                <w:rFonts w:ascii="Arial" w:eastAsia="Arial" w:hAnsi="Arial" w:cs="Arial"/>
                <w:color w:val="000000" w:themeColor="text1"/>
                <w:lang w:val="en-US"/>
              </w:rPr>
            </w:pPr>
          </w:p>
          <w:p w14:paraId="5FC1F30D"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(b) Initiate, upon the existence of a credible N-1 contingency, any or a combination of manual corrective interventions as follows:</w:t>
            </w:r>
          </w:p>
          <w:p w14:paraId="2E96118A" w14:textId="77777777" w:rsidR="00E76B24" w:rsidRPr="00903A2C" w:rsidRDefault="00E76B24" w:rsidP="00E76B24">
            <w:pPr>
              <w:rPr>
                <w:rFonts w:ascii="Arial" w:eastAsia="Arial" w:hAnsi="Arial" w:cs="Arial"/>
                <w:color w:val="000000" w:themeColor="text1"/>
                <w:lang w:val="en-US"/>
              </w:rPr>
            </w:pPr>
          </w:p>
          <w:p w14:paraId="4E2BB07A"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w:t>
            </w:r>
            <w:proofErr w:type="spellStart"/>
            <w:r w:rsidRPr="00903A2C">
              <w:rPr>
                <w:rFonts w:ascii="Arial" w:eastAsia="Arial" w:hAnsi="Arial" w:cs="Arial"/>
                <w:color w:val="000000" w:themeColor="text1"/>
                <w:lang w:val="en-US"/>
              </w:rPr>
              <w:t>i</w:t>
            </w:r>
            <w:proofErr w:type="spellEnd"/>
            <w:r w:rsidRPr="00903A2C">
              <w:rPr>
                <w:rFonts w:ascii="Arial" w:eastAsia="Arial" w:hAnsi="Arial" w:cs="Arial"/>
                <w:color w:val="000000" w:themeColor="text1"/>
                <w:lang w:val="en-US"/>
              </w:rPr>
              <w:t xml:space="preserve">) Switch off, or re-route, energy delivery from a Generation </w:t>
            </w:r>
            <w:proofErr w:type="gramStart"/>
            <w:r w:rsidRPr="00903A2C">
              <w:rPr>
                <w:rFonts w:ascii="Arial" w:eastAsia="Arial" w:hAnsi="Arial" w:cs="Arial"/>
                <w:color w:val="000000" w:themeColor="text1"/>
                <w:lang w:val="en-US"/>
              </w:rPr>
              <w:t>Company;</w:t>
            </w:r>
            <w:proofErr w:type="gramEnd"/>
          </w:p>
          <w:p w14:paraId="7D1E0DE3"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(ii) Call equipment into </w:t>
            </w:r>
            <w:proofErr w:type="gramStart"/>
            <w:r w:rsidRPr="00903A2C">
              <w:rPr>
                <w:rFonts w:ascii="Arial" w:eastAsia="Arial" w:hAnsi="Arial" w:cs="Arial"/>
                <w:color w:val="000000" w:themeColor="text1"/>
                <w:lang w:val="en-US"/>
              </w:rPr>
              <w:t>service;</w:t>
            </w:r>
            <w:proofErr w:type="gramEnd"/>
          </w:p>
          <w:p w14:paraId="0507A7F1"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(iii) Take transmission line or equipment out of </w:t>
            </w:r>
            <w:proofErr w:type="gramStart"/>
            <w:r w:rsidRPr="00903A2C">
              <w:rPr>
                <w:rFonts w:ascii="Arial" w:eastAsia="Arial" w:hAnsi="Arial" w:cs="Arial"/>
                <w:color w:val="000000" w:themeColor="text1"/>
                <w:lang w:val="en-US"/>
              </w:rPr>
              <w:t>service;</w:t>
            </w:r>
            <w:proofErr w:type="gramEnd"/>
          </w:p>
          <w:p w14:paraId="11C28060"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(iv) Commence operation of generating units or maintain, increase or reduce active or reactive power output of the </w:t>
            </w:r>
            <w:proofErr w:type="gramStart"/>
            <w:r w:rsidRPr="00903A2C">
              <w:rPr>
                <w:rFonts w:ascii="Arial" w:eastAsia="Arial" w:hAnsi="Arial" w:cs="Arial"/>
                <w:color w:val="000000" w:themeColor="text1"/>
                <w:lang w:val="en-US"/>
              </w:rPr>
              <w:t>same;</w:t>
            </w:r>
            <w:proofErr w:type="gramEnd"/>
          </w:p>
          <w:p w14:paraId="6DC3A2B6"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(v) Increase, reduce output of generating units or shut down or otherwise vary operation of the same; and shed or restore </w:t>
            </w:r>
            <w:proofErr w:type="gramStart"/>
            <w:r w:rsidRPr="00903A2C">
              <w:rPr>
                <w:rFonts w:ascii="Arial" w:eastAsia="Arial" w:hAnsi="Arial" w:cs="Arial"/>
                <w:color w:val="000000" w:themeColor="text1"/>
                <w:lang w:val="en-US"/>
              </w:rPr>
              <w:t>load;</w:t>
            </w:r>
            <w:proofErr w:type="gramEnd"/>
          </w:p>
          <w:p w14:paraId="47A3CF8F" w14:textId="77777777" w:rsidR="00E76B24" w:rsidRPr="00903A2C" w:rsidRDefault="00E76B24" w:rsidP="00E76B24">
            <w:pPr>
              <w:rPr>
                <w:rFonts w:ascii="Arial" w:eastAsia="Arial" w:hAnsi="Arial" w:cs="Arial"/>
                <w:color w:val="000000" w:themeColor="text1"/>
                <w:lang w:val="en-US"/>
              </w:rPr>
            </w:pPr>
          </w:p>
        </w:tc>
        <w:tc>
          <w:tcPr>
            <w:tcW w:w="966" w:type="pct"/>
          </w:tcPr>
          <w:p w14:paraId="05461708" w14:textId="77777777" w:rsidR="00E76B24" w:rsidRPr="00903A2C" w:rsidRDefault="00E76B24" w:rsidP="00E76B24">
            <w:pPr>
              <w:rPr>
                <w:rFonts w:ascii="Arial" w:eastAsia="Arial" w:hAnsi="Arial" w:cs="Arial"/>
                <w:color w:val="000000" w:themeColor="text1"/>
                <w:lang w:val="en-US"/>
              </w:rPr>
            </w:pPr>
            <w:r>
              <w:rPr>
                <w:rFonts w:ascii="Arial" w:eastAsia="Arial" w:hAnsi="Arial" w:cs="Arial"/>
                <w:color w:val="000000" w:themeColor="text1"/>
                <w:lang w:val="en-US"/>
              </w:rPr>
              <w:lastRenderedPageBreak/>
              <w:t>x</w:t>
            </w:r>
            <w:r w:rsidRPr="00903A2C">
              <w:rPr>
                <w:rFonts w:ascii="Arial" w:eastAsia="Arial" w:hAnsi="Arial" w:cs="Arial"/>
                <w:color w:val="000000" w:themeColor="text1"/>
                <w:lang w:val="en-US"/>
              </w:rPr>
              <w:t>xx</w:t>
            </w:r>
          </w:p>
          <w:p w14:paraId="6CEE4B92" w14:textId="77777777" w:rsidR="00E76B24" w:rsidRPr="00903A2C" w:rsidRDefault="00E76B24" w:rsidP="00E76B24">
            <w:pPr>
              <w:rPr>
                <w:rFonts w:ascii="Arial" w:eastAsia="Arial" w:hAnsi="Arial" w:cs="Arial"/>
                <w:color w:val="000000" w:themeColor="text1"/>
              </w:rPr>
            </w:pPr>
          </w:p>
          <w:p w14:paraId="0CD60CB0"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(a) </w:t>
            </w:r>
            <w:r>
              <w:rPr>
                <w:rFonts w:ascii="Arial" w:eastAsia="Arial" w:hAnsi="Arial" w:cs="Arial"/>
                <w:color w:val="000000" w:themeColor="text1"/>
                <w:lang w:val="en-US"/>
              </w:rPr>
              <w:t>xxx</w:t>
            </w:r>
          </w:p>
          <w:p w14:paraId="0AB17E1A" w14:textId="77777777" w:rsidR="00E76B24" w:rsidRPr="00903A2C" w:rsidRDefault="00E76B24" w:rsidP="00E76B24">
            <w:pPr>
              <w:rPr>
                <w:rFonts w:ascii="Arial" w:eastAsia="Arial" w:hAnsi="Arial" w:cs="Arial"/>
                <w:color w:val="000000" w:themeColor="text1"/>
              </w:rPr>
            </w:pPr>
          </w:p>
          <w:p w14:paraId="563F6DD5"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lastRenderedPageBreak/>
              <w:t xml:space="preserve">(b) </w:t>
            </w:r>
            <w:bookmarkStart w:id="26" w:name="_Hlk106374731"/>
            <w:r w:rsidRPr="00903A2C">
              <w:rPr>
                <w:rFonts w:ascii="Arial" w:eastAsia="Arial" w:hAnsi="Arial" w:cs="Arial"/>
                <w:b/>
                <w:bCs/>
                <w:color w:val="000000" w:themeColor="text1"/>
                <w:u w:val="single"/>
                <w:lang w:val="en-US"/>
              </w:rPr>
              <w:t>In case a credible N-1 Contingency occurs in the system and where no temporary System Integrity Protection Scheme (SIPS) are employed to avoid spreading of the disturbance,</w:t>
            </w:r>
            <w:r w:rsidRPr="00903A2C">
              <w:rPr>
                <w:rFonts w:ascii="Arial" w:eastAsia="Arial" w:hAnsi="Arial" w:cs="Arial"/>
                <w:b/>
                <w:bCs/>
                <w:color w:val="000000" w:themeColor="text1"/>
                <w:lang w:val="en-US"/>
              </w:rPr>
              <w:t xml:space="preserve"> </w:t>
            </w:r>
            <w:proofErr w:type="spellStart"/>
            <w:r w:rsidRPr="00903A2C">
              <w:rPr>
                <w:rFonts w:ascii="Arial" w:eastAsia="Arial" w:hAnsi="Arial" w:cs="Arial"/>
                <w:b/>
                <w:bCs/>
                <w:color w:val="000000" w:themeColor="text1"/>
                <w:u w:val="single"/>
                <w:lang w:val="en-US"/>
              </w:rPr>
              <w:t>i</w:t>
            </w:r>
            <w:r w:rsidRPr="00903A2C">
              <w:rPr>
                <w:rFonts w:ascii="Arial" w:eastAsia="Arial" w:hAnsi="Arial" w:cs="Arial"/>
                <w:strike/>
                <w:color w:val="000000" w:themeColor="text1"/>
                <w:lang w:val="en-US"/>
              </w:rPr>
              <w:t>I</w:t>
            </w:r>
            <w:r w:rsidRPr="00903A2C">
              <w:rPr>
                <w:rFonts w:ascii="Arial" w:eastAsia="Arial" w:hAnsi="Arial" w:cs="Arial"/>
                <w:color w:val="000000" w:themeColor="text1"/>
                <w:lang w:val="en-US"/>
              </w:rPr>
              <w:t>nitiate</w:t>
            </w:r>
            <w:proofErr w:type="spellEnd"/>
            <w:r w:rsidRPr="00903A2C">
              <w:rPr>
                <w:rFonts w:ascii="Arial" w:eastAsia="Arial" w:hAnsi="Arial" w:cs="Arial"/>
                <w:color w:val="000000" w:themeColor="text1"/>
                <w:lang w:val="en-US"/>
              </w:rPr>
              <w:t xml:space="preserve">, upon the existence of a credible N-1 contingency, any or a combination of manual corrective interventions as </w:t>
            </w:r>
            <w:r w:rsidRPr="00903A2C">
              <w:rPr>
                <w:rFonts w:ascii="Arial" w:eastAsia="Arial" w:hAnsi="Arial" w:cs="Arial"/>
                <w:strike/>
                <w:color w:val="000000" w:themeColor="text1"/>
                <w:lang w:val="en-US"/>
              </w:rPr>
              <w:t xml:space="preserve">follows </w:t>
            </w:r>
            <w:r w:rsidRPr="00903A2C">
              <w:rPr>
                <w:rFonts w:ascii="Arial" w:eastAsia="Arial" w:hAnsi="Arial" w:cs="Arial"/>
                <w:b/>
                <w:bCs/>
                <w:color w:val="000000" w:themeColor="text1"/>
                <w:u w:val="single"/>
                <w:lang w:val="en-US"/>
              </w:rPr>
              <w:t xml:space="preserve">below, following a credible N-k Contingency in anticipation of a probable secondary outage, </w:t>
            </w:r>
            <w:proofErr w:type="gramStart"/>
            <w:r w:rsidRPr="00903A2C">
              <w:rPr>
                <w:rFonts w:ascii="Arial" w:eastAsia="Arial" w:hAnsi="Arial" w:cs="Arial"/>
                <w:b/>
                <w:bCs/>
                <w:color w:val="000000" w:themeColor="text1"/>
                <w:u w:val="single"/>
                <w:lang w:val="en-US"/>
              </w:rPr>
              <w:t>in order to</w:t>
            </w:r>
            <w:proofErr w:type="gramEnd"/>
            <w:r w:rsidRPr="00903A2C">
              <w:rPr>
                <w:rFonts w:ascii="Arial" w:eastAsia="Arial" w:hAnsi="Arial" w:cs="Arial"/>
                <w:b/>
                <w:bCs/>
                <w:color w:val="000000" w:themeColor="text1"/>
                <w:u w:val="single"/>
                <w:lang w:val="en-US"/>
              </w:rPr>
              <w:t xml:space="preserve"> stabilize the system</w:t>
            </w:r>
            <w:r w:rsidRPr="00903A2C">
              <w:rPr>
                <w:rFonts w:ascii="Arial" w:eastAsia="Arial" w:hAnsi="Arial" w:cs="Arial"/>
                <w:color w:val="000000" w:themeColor="text1"/>
                <w:lang w:val="en-US"/>
              </w:rPr>
              <w:t>:</w:t>
            </w:r>
          </w:p>
          <w:bookmarkEnd w:id="26"/>
          <w:p w14:paraId="5A655BAB" w14:textId="77777777" w:rsidR="00E76B24" w:rsidRPr="00903A2C" w:rsidRDefault="00E76B24" w:rsidP="00E76B24">
            <w:pPr>
              <w:rPr>
                <w:rFonts w:ascii="Arial" w:eastAsia="Arial" w:hAnsi="Arial" w:cs="Arial"/>
                <w:color w:val="000000" w:themeColor="text1"/>
              </w:rPr>
            </w:pPr>
          </w:p>
          <w:p w14:paraId="7D7AA069" w14:textId="77777777" w:rsidR="00E76B24" w:rsidRPr="00903A2C" w:rsidRDefault="00E76B24" w:rsidP="00E76B24">
            <w:pPr>
              <w:ind w:left="602" w:hanging="284"/>
              <w:rPr>
                <w:rFonts w:ascii="Arial" w:eastAsia="Arial" w:hAnsi="Arial" w:cs="Arial"/>
                <w:b/>
                <w:bCs/>
                <w:color w:val="000000" w:themeColor="text1"/>
                <w:u w:val="single"/>
                <w:lang w:val="en-US"/>
              </w:rPr>
            </w:pPr>
            <w:r w:rsidRPr="00903A2C">
              <w:rPr>
                <w:rFonts w:ascii="Arial" w:eastAsia="Arial" w:hAnsi="Arial" w:cs="Arial"/>
                <w:b/>
                <w:bCs/>
                <w:color w:val="000000" w:themeColor="text1"/>
                <w:u w:val="single"/>
                <w:lang w:val="en-US"/>
              </w:rPr>
              <w:t>(</w:t>
            </w:r>
            <w:proofErr w:type="spellStart"/>
            <w:r w:rsidRPr="00903A2C">
              <w:rPr>
                <w:rFonts w:ascii="Arial" w:eastAsia="Arial" w:hAnsi="Arial" w:cs="Arial"/>
                <w:b/>
                <w:bCs/>
                <w:color w:val="000000" w:themeColor="text1"/>
                <w:u w:val="single"/>
                <w:lang w:val="en-US"/>
              </w:rPr>
              <w:t>i</w:t>
            </w:r>
            <w:proofErr w:type="spellEnd"/>
            <w:r w:rsidRPr="00903A2C">
              <w:rPr>
                <w:rFonts w:ascii="Arial" w:eastAsia="Arial" w:hAnsi="Arial" w:cs="Arial"/>
                <w:b/>
                <w:bCs/>
                <w:color w:val="000000" w:themeColor="text1"/>
                <w:u w:val="single"/>
                <w:lang w:val="en-US"/>
              </w:rPr>
              <w:t xml:space="preserve">) </w:t>
            </w:r>
            <w:r w:rsidRPr="00903A2C">
              <w:rPr>
                <w:rFonts w:ascii="Arial" w:eastAsia="Arial" w:hAnsi="Arial" w:cs="Arial"/>
                <w:strike/>
                <w:color w:val="000000" w:themeColor="text1"/>
                <w:lang w:val="en-US"/>
              </w:rPr>
              <w:t>Switch off, or re-route, energy delivery from a Generation Company</w:t>
            </w:r>
            <w:r w:rsidRPr="00903A2C">
              <w:rPr>
                <w:rFonts w:ascii="Arial" w:eastAsia="Arial" w:hAnsi="Arial" w:cs="Arial"/>
                <w:b/>
                <w:bCs/>
                <w:color w:val="000000" w:themeColor="text1"/>
                <w:u w:val="single"/>
                <w:lang w:val="en-US"/>
              </w:rPr>
              <w:t xml:space="preserve"> Generating Unit re-</w:t>
            </w:r>
            <w:proofErr w:type="gramStart"/>
            <w:r w:rsidRPr="00903A2C">
              <w:rPr>
                <w:rFonts w:ascii="Arial" w:eastAsia="Arial" w:hAnsi="Arial" w:cs="Arial"/>
                <w:b/>
                <w:bCs/>
                <w:color w:val="000000" w:themeColor="text1"/>
                <w:u w:val="single"/>
                <w:lang w:val="en-US"/>
              </w:rPr>
              <w:t>Dispatching;</w:t>
            </w:r>
            <w:proofErr w:type="gramEnd"/>
          </w:p>
          <w:p w14:paraId="6468CE8F" w14:textId="77777777" w:rsidR="00E76B24" w:rsidRPr="00903A2C" w:rsidRDefault="00E76B24" w:rsidP="00E76B24">
            <w:pPr>
              <w:ind w:left="602" w:hanging="284"/>
              <w:rPr>
                <w:rFonts w:ascii="Arial" w:eastAsia="Arial" w:hAnsi="Arial" w:cs="Arial"/>
                <w:color w:val="000000" w:themeColor="text1"/>
              </w:rPr>
            </w:pPr>
          </w:p>
          <w:p w14:paraId="23C92BE0" w14:textId="77777777" w:rsidR="00E76B24" w:rsidRPr="00903A2C" w:rsidRDefault="00E76B24" w:rsidP="00E76B24">
            <w:pPr>
              <w:ind w:left="602" w:hanging="284"/>
              <w:rPr>
                <w:rFonts w:ascii="Arial" w:eastAsia="Arial" w:hAnsi="Arial" w:cs="Arial"/>
                <w:b/>
                <w:bCs/>
                <w:color w:val="000000" w:themeColor="text1"/>
                <w:u w:val="single"/>
                <w:lang w:val="en-US"/>
              </w:rPr>
            </w:pPr>
            <w:r w:rsidRPr="00903A2C">
              <w:rPr>
                <w:rFonts w:ascii="Arial" w:eastAsia="Arial" w:hAnsi="Arial" w:cs="Arial"/>
                <w:b/>
                <w:bCs/>
                <w:color w:val="000000" w:themeColor="text1"/>
                <w:u w:val="single"/>
                <w:lang w:val="en-US"/>
              </w:rPr>
              <w:t xml:space="preserve">(ii) </w:t>
            </w:r>
            <w:r w:rsidRPr="00903A2C">
              <w:rPr>
                <w:rFonts w:ascii="Arial" w:eastAsia="Arial" w:hAnsi="Arial" w:cs="Arial"/>
                <w:strike/>
                <w:color w:val="000000" w:themeColor="text1"/>
                <w:lang w:val="en-US"/>
              </w:rPr>
              <w:t>Call equipment into service</w:t>
            </w:r>
            <w:r w:rsidRPr="00903A2C">
              <w:rPr>
                <w:rFonts w:ascii="Arial" w:eastAsia="Arial" w:hAnsi="Arial" w:cs="Arial"/>
                <w:b/>
                <w:bCs/>
                <w:color w:val="000000" w:themeColor="text1"/>
                <w:u w:val="single"/>
                <w:lang w:val="en-US"/>
              </w:rPr>
              <w:t xml:space="preserve"> Usage of Voltage and/or power flow control on regulation </w:t>
            </w:r>
            <w:proofErr w:type="gramStart"/>
            <w:r w:rsidRPr="00903A2C">
              <w:rPr>
                <w:rFonts w:ascii="Arial" w:eastAsia="Arial" w:hAnsi="Arial" w:cs="Arial"/>
                <w:b/>
                <w:bCs/>
                <w:color w:val="000000" w:themeColor="text1"/>
                <w:u w:val="single"/>
                <w:lang w:val="en-US"/>
              </w:rPr>
              <w:t>Transformers;</w:t>
            </w:r>
            <w:proofErr w:type="gramEnd"/>
          </w:p>
          <w:p w14:paraId="77A507BD" w14:textId="77777777" w:rsidR="00E76B24" w:rsidRPr="00903A2C" w:rsidRDefault="00E76B24" w:rsidP="00E76B24">
            <w:pPr>
              <w:ind w:left="602" w:hanging="284"/>
              <w:rPr>
                <w:rFonts w:ascii="Arial" w:eastAsia="Arial" w:hAnsi="Arial" w:cs="Arial"/>
                <w:color w:val="000000" w:themeColor="text1"/>
              </w:rPr>
            </w:pPr>
          </w:p>
          <w:p w14:paraId="1126D5EC" w14:textId="77777777" w:rsidR="00E76B24" w:rsidRPr="00F54E13" w:rsidRDefault="00E76B24" w:rsidP="00E76B24">
            <w:pPr>
              <w:ind w:left="602" w:hanging="284"/>
              <w:rPr>
                <w:rFonts w:ascii="Arial" w:eastAsia="Arial" w:hAnsi="Arial" w:cs="Arial"/>
                <w:strike/>
                <w:color w:val="000000" w:themeColor="text1"/>
                <w:lang w:val="en-US"/>
              </w:rPr>
            </w:pPr>
            <w:r w:rsidRPr="00903A2C">
              <w:rPr>
                <w:rFonts w:ascii="Arial" w:eastAsia="Arial" w:hAnsi="Arial" w:cs="Arial"/>
                <w:b/>
                <w:bCs/>
                <w:color w:val="000000" w:themeColor="text1"/>
                <w:u w:val="single"/>
                <w:lang w:val="en-US"/>
              </w:rPr>
              <w:t xml:space="preserve">(iii) </w:t>
            </w:r>
            <w:r w:rsidRPr="00903A2C">
              <w:rPr>
                <w:rFonts w:ascii="Arial" w:eastAsia="Arial" w:hAnsi="Arial" w:cs="Arial"/>
                <w:strike/>
                <w:color w:val="000000" w:themeColor="text1"/>
                <w:lang w:val="en-US"/>
              </w:rPr>
              <w:t xml:space="preserve">Take transmission line or equipment out of </w:t>
            </w:r>
            <w:r w:rsidRPr="00903A2C">
              <w:rPr>
                <w:rFonts w:ascii="Arial" w:eastAsia="Arial" w:hAnsi="Arial" w:cs="Arial"/>
                <w:strike/>
                <w:color w:val="000000" w:themeColor="text1"/>
                <w:lang w:val="en-US"/>
              </w:rPr>
              <w:lastRenderedPageBreak/>
              <w:t>service</w:t>
            </w:r>
            <w:r>
              <w:rPr>
                <w:rFonts w:ascii="Arial" w:eastAsia="Arial" w:hAnsi="Arial" w:cs="Arial"/>
                <w:strike/>
                <w:color w:val="000000" w:themeColor="text1"/>
                <w:lang w:val="en-US"/>
              </w:rPr>
              <w:t xml:space="preserve"> </w:t>
            </w:r>
            <w:r w:rsidRPr="00903A2C">
              <w:rPr>
                <w:rFonts w:ascii="Arial" w:eastAsia="Arial" w:hAnsi="Arial" w:cs="Arial"/>
                <w:b/>
                <w:bCs/>
                <w:color w:val="000000" w:themeColor="text1"/>
                <w:u w:val="single"/>
                <w:lang w:val="en-US"/>
              </w:rPr>
              <w:t>Network re-</w:t>
            </w:r>
            <w:proofErr w:type="gramStart"/>
            <w:r w:rsidRPr="00903A2C">
              <w:rPr>
                <w:rFonts w:ascii="Arial" w:eastAsia="Arial" w:hAnsi="Arial" w:cs="Arial"/>
                <w:b/>
                <w:bCs/>
                <w:color w:val="000000" w:themeColor="text1"/>
                <w:u w:val="single"/>
                <w:lang w:val="en-US"/>
              </w:rPr>
              <w:t>configuration;</w:t>
            </w:r>
            <w:proofErr w:type="gramEnd"/>
          </w:p>
          <w:p w14:paraId="19E986BE" w14:textId="77777777" w:rsidR="00E76B24" w:rsidRPr="00903A2C" w:rsidRDefault="00E76B24" w:rsidP="00E76B24">
            <w:pPr>
              <w:ind w:left="602" w:hanging="284"/>
              <w:rPr>
                <w:rFonts w:ascii="Arial" w:eastAsia="Arial" w:hAnsi="Arial" w:cs="Arial"/>
                <w:color w:val="000000" w:themeColor="text1"/>
              </w:rPr>
            </w:pPr>
          </w:p>
          <w:p w14:paraId="2EE2EFDB" w14:textId="77777777" w:rsidR="00E76B24" w:rsidRPr="00F54E13" w:rsidRDefault="00E76B24" w:rsidP="00E76B24">
            <w:pPr>
              <w:ind w:left="602" w:hanging="284"/>
              <w:rPr>
                <w:rFonts w:ascii="Arial" w:eastAsia="Arial" w:hAnsi="Arial" w:cs="Arial"/>
                <w:strike/>
                <w:color w:val="000000" w:themeColor="text1"/>
                <w:lang w:val="en-US"/>
              </w:rPr>
            </w:pPr>
            <w:r w:rsidRPr="00903A2C">
              <w:rPr>
                <w:rFonts w:ascii="Arial" w:eastAsia="Arial" w:hAnsi="Arial" w:cs="Arial"/>
                <w:b/>
                <w:bCs/>
                <w:color w:val="000000" w:themeColor="text1"/>
                <w:u w:val="single"/>
                <w:lang w:val="en-US"/>
              </w:rPr>
              <w:t xml:space="preserve">(iv) </w:t>
            </w:r>
            <w:r w:rsidRPr="00903A2C">
              <w:rPr>
                <w:rFonts w:ascii="Arial" w:eastAsia="Arial" w:hAnsi="Arial" w:cs="Arial"/>
                <w:strike/>
                <w:color w:val="000000" w:themeColor="text1"/>
                <w:lang w:val="en-US"/>
              </w:rPr>
              <w:t xml:space="preserve">Commence operation of generating units or maintain, </w:t>
            </w:r>
            <w:proofErr w:type="gramStart"/>
            <w:r w:rsidRPr="00903A2C">
              <w:rPr>
                <w:rFonts w:ascii="Arial" w:eastAsia="Arial" w:hAnsi="Arial" w:cs="Arial"/>
                <w:strike/>
                <w:color w:val="000000" w:themeColor="text1"/>
                <w:lang w:val="en-US"/>
              </w:rPr>
              <w:t>increase</w:t>
            </w:r>
            <w:proofErr w:type="gramEnd"/>
            <w:r w:rsidRPr="00903A2C">
              <w:rPr>
                <w:rFonts w:ascii="Arial" w:eastAsia="Arial" w:hAnsi="Arial" w:cs="Arial"/>
                <w:strike/>
                <w:color w:val="000000" w:themeColor="text1"/>
                <w:lang w:val="en-US"/>
              </w:rPr>
              <w:t xml:space="preserve"> or reduce active or reactive power output of the same</w:t>
            </w:r>
            <w:r>
              <w:rPr>
                <w:rFonts w:ascii="Arial" w:eastAsia="Arial" w:hAnsi="Arial" w:cs="Arial"/>
                <w:strike/>
                <w:color w:val="000000" w:themeColor="text1"/>
                <w:lang w:val="en-US"/>
              </w:rPr>
              <w:t xml:space="preserve"> </w:t>
            </w:r>
            <w:r w:rsidRPr="00903A2C">
              <w:rPr>
                <w:rFonts w:ascii="Arial" w:eastAsia="Arial" w:hAnsi="Arial" w:cs="Arial"/>
                <w:b/>
                <w:bCs/>
                <w:color w:val="000000" w:themeColor="text1"/>
                <w:u w:val="single"/>
                <w:lang w:val="en-US"/>
              </w:rPr>
              <w:t>Manual Load Dropping (MLD); or</w:t>
            </w:r>
          </w:p>
          <w:p w14:paraId="53186D50" w14:textId="77777777" w:rsidR="00E76B24" w:rsidRPr="00903A2C" w:rsidRDefault="00E76B24" w:rsidP="00E76B24">
            <w:pPr>
              <w:ind w:left="602" w:hanging="284"/>
              <w:rPr>
                <w:rFonts w:ascii="Arial" w:eastAsia="Arial" w:hAnsi="Arial" w:cs="Arial"/>
                <w:color w:val="000000" w:themeColor="text1"/>
              </w:rPr>
            </w:pPr>
          </w:p>
          <w:p w14:paraId="6B267E36" w14:textId="77777777" w:rsidR="00E76B24" w:rsidRPr="00903A2C" w:rsidRDefault="00E76B24" w:rsidP="00E76B24">
            <w:pPr>
              <w:ind w:left="602" w:hanging="284"/>
              <w:rPr>
                <w:rFonts w:ascii="Arial" w:eastAsia="Arial" w:hAnsi="Arial" w:cs="Arial"/>
                <w:strike/>
                <w:color w:val="000000" w:themeColor="text1"/>
                <w:lang w:val="en-US"/>
              </w:rPr>
            </w:pPr>
            <w:r w:rsidRPr="00903A2C">
              <w:rPr>
                <w:rFonts w:ascii="Arial" w:eastAsia="Arial" w:hAnsi="Arial" w:cs="Arial"/>
                <w:b/>
                <w:bCs/>
                <w:color w:val="000000" w:themeColor="text1"/>
                <w:u w:val="single"/>
                <w:lang w:val="en-US"/>
              </w:rPr>
              <w:t xml:space="preserve">(v) </w:t>
            </w:r>
            <w:r w:rsidRPr="00903A2C">
              <w:rPr>
                <w:rFonts w:ascii="Arial" w:eastAsia="Arial" w:hAnsi="Arial" w:cs="Arial"/>
                <w:strike/>
                <w:color w:val="000000" w:themeColor="text1"/>
                <w:lang w:val="en-US"/>
              </w:rPr>
              <w:t>Increase, reduce output of generating units or shut down or otherwise vary operation of the same; and shed or restore load</w:t>
            </w:r>
            <w:r>
              <w:rPr>
                <w:rFonts w:ascii="Arial" w:eastAsia="Arial" w:hAnsi="Arial" w:cs="Arial"/>
                <w:strike/>
                <w:color w:val="000000" w:themeColor="text1"/>
                <w:lang w:val="en-US"/>
              </w:rPr>
              <w:t xml:space="preserve"> </w:t>
            </w:r>
            <w:r w:rsidRPr="00903A2C">
              <w:rPr>
                <w:rFonts w:ascii="Arial" w:eastAsia="Arial" w:hAnsi="Arial" w:cs="Arial"/>
                <w:b/>
                <w:bCs/>
                <w:color w:val="000000" w:themeColor="text1"/>
                <w:u w:val="single"/>
                <w:lang w:val="en-US"/>
              </w:rPr>
              <w:t xml:space="preserve">Generating Unit Tripping </w:t>
            </w:r>
          </w:p>
          <w:p w14:paraId="725E8281" w14:textId="77777777" w:rsidR="00E76B24" w:rsidRPr="00903A2C" w:rsidRDefault="00E76B24" w:rsidP="00E76B24">
            <w:pPr>
              <w:rPr>
                <w:rFonts w:ascii="Arial" w:eastAsia="Arial" w:hAnsi="Arial" w:cs="Arial"/>
                <w:color w:val="000000" w:themeColor="text1"/>
                <w:lang w:val="en-US"/>
              </w:rPr>
            </w:pPr>
          </w:p>
        </w:tc>
        <w:tc>
          <w:tcPr>
            <w:tcW w:w="865" w:type="pct"/>
          </w:tcPr>
          <w:p w14:paraId="3EC4C9E4"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lastRenderedPageBreak/>
              <w:t>For consistency with PGC2016 GO 6.2.3.3</w:t>
            </w:r>
          </w:p>
          <w:p w14:paraId="2EC17BBC" w14:textId="77777777" w:rsidR="00E76B24" w:rsidRPr="00903A2C" w:rsidRDefault="00E76B24" w:rsidP="00E76B24">
            <w:pPr>
              <w:rPr>
                <w:rFonts w:ascii="Arial" w:eastAsia="Arial" w:hAnsi="Arial" w:cs="Arial"/>
                <w:color w:val="000000" w:themeColor="text1"/>
                <w:lang w:val="en-US"/>
              </w:rPr>
            </w:pPr>
          </w:p>
        </w:tc>
        <w:tc>
          <w:tcPr>
            <w:tcW w:w="864" w:type="pct"/>
            <w:shd w:val="clear" w:color="auto" w:fill="FFFFFF" w:themeFill="background1"/>
          </w:tcPr>
          <w:p w14:paraId="4FB4B24A" w14:textId="77777777" w:rsidR="00E76B24" w:rsidRPr="00B515DE" w:rsidRDefault="00E76B24" w:rsidP="00E76B24">
            <w:pPr>
              <w:spacing w:line="276" w:lineRule="auto"/>
              <w:jc w:val="both"/>
              <w:rPr>
                <w:rFonts w:ascii="Arial" w:hAnsi="Arial" w:cs="Arial"/>
              </w:rPr>
            </w:pPr>
          </w:p>
        </w:tc>
        <w:tc>
          <w:tcPr>
            <w:tcW w:w="864" w:type="pct"/>
            <w:shd w:val="clear" w:color="auto" w:fill="FFFFFF" w:themeFill="background1"/>
          </w:tcPr>
          <w:p w14:paraId="6228964D" w14:textId="77777777" w:rsidR="00E76B24" w:rsidRPr="00B515DE" w:rsidRDefault="00E76B24" w:rsidP="00E76B24">
            <w:pPr>
              <w:spacing w:line="276" w:lineRule="auto"/>
              <w:jc w:val="both"/>
              <w:rPr>
                <w:rFonts w:ascii="Arial" w:hAnsi="Arial" w:cs="Arial"/>
              </w:rPr>
            </w:pPr>
          </w:p>
        </w:tc>
      </w:tr>
      <w:tr w:rsidR="00E76B24" w:rsidRPr="00B515DE" w14:paraId="1E6EB619" w14:textId="77777777" w:rsidTr="0079733F">
        <w:trPr>
          <w:trHeight w:val="109"/>
        </w:trPr>
        <w:tc>
          <w:tcPr>
            <w:tcW w:w="475" w:type="pct"/>
          </w:tcPr>
          <w:p w14:paraId="4DFA8C9F" w14:textId="77777777" w:rsidR="00E76B24" w:rsidRPr="00903A2C" w:rsidRDefault="00E76B24" w:rsidP="00E76B24">
            <w:pPr>
              <w:jc w:val="both"/>
              <w:rPr>
                <w:rFonts w:ascii="Arial" w:hAnsi="Arial" w:cs="Arial"/>
              </w:rPr>
            </w:pPr>
          </w:p>
        </w:tc>
        <w:tc>
          <w:tcPr>
            <w:tcW w:w="965" w:type="pct"/>
          </w:tcPr>
          <w:p w14:paraId="3FAF07E5" w14:textId="77777777" w:rsidR="00E76B24" w:rsidRPr="00903A2C" w:rsidRDefault="00E76B24" w:rsidP="00E76B24">
            <w:pPr>
              <w:rPr>
                <w:rFonts w:ascii="Arial" w:eastAsia="Arial" w:hAnsi="Arial" w:cs="Arial"/>
                <w:lang w:val="en-US"/>
              </w:rPr>
            </w:pPr>
            <w:r w:rsidRPr="00903A2C">
              <w:rPr>
                <w:rFonts w:ascii="Arial" w:eastAsia="Arial" w:hAnsi="Arial" w:cs="Arial"/>
                <w:color w:val="000000" w:themeColor="text1"/>
                <w:lang w:val="en-US"/>
              </w:rPr>
              <w:t xml:space="preserve">(d) Constrain-on / constrain-off or make use of MRUs whenever all available ancillary reserves are depleted or </w:t>
            </w:r>
            <w:proofErr w:type="gramStart"/>
            <w:r w:rsidRPr="00903A2C">
              <w:rPr>
                <w:rFonts w:ascii="Arial" w:eastAsia="Arial" w:hAnsi="Arial" w:cs="Arial"/>
                <w:color w:val="000000" w:themeColor="text1"/>
                <w:lang w:val="en-US"/>
              </w:rPr>
              <w:t>exhausted;</w:t>
            </w:r>
            <w:proofErr w:type="gramEnd"/>
          </w:p>
          <w:p w14:paraId="1FF191FF" w14:textId="77777777" w:rsidR="00E76B24" w:rsidRPr="00903A2C" w:rsidRDefault="00E76B24" w:rsidP="00E76B24">
            <w:pPr>
              <w:spacing w:line="276" w:lineRule="auto"/>
              <w:rPr>
                <w:rFonts w:ascii="Arial" w:eastAsia="Arial" w:hAnsi="Arial" w:cs="Arial"/>
                <w:color w:val="000000" w:themeColor="text1"/>
                <w:lang w:val="en-US"/>
              </w:rPr>
            </w:pPr>
          </w:p>
        </w:tc>
        <w:tc>
          <w:tcPr>
            <w:tcW w:w="966" w:type="pct"/>
          </w:tcPr>
          <w:p w14:paraId="117A9C23" w14:textId="38CEA8D8" w:rsidR="00E76B24"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(d) </w:t>
            </w:r>
            <w:bookmarkStart w:id="27" w:name="_Hlk106374782"/>
            <w:r w:rsidRPr="00903A2C">
              <w:rPr>
                <w:rFonts w:ascii="Arial" w:eastAsia="Arial" w:hAnsi="Arial" w:cs="Arial"/>
                <w:color w:val="000000" w:themeColor="text1"/>
                <w:lang w:val="en-US"/>
              </w:rPr>
              <w:t xml:space="preserve">Constrain-on / constrain-off </w:t>
            </w:r>
            <w:r w:rsidRPr="00903A2C">
              <w:rPr>
                <w:rFonts w:ascii="Arial" w:eastAsia="Arial" w:hAnsi="Arial" w:cs="Arial"/>
                <w:b/>
                <w:bCs/>
                <w:color w:val="000000" w:themeColor="text1"/>
                <w:u w:val="single"/>
                <w:lang w:val="en-US"/>
              </w:rPr>
              <w:t>generators using the WESM Merit Order Table (WMOT)</w:t>
            </w:r>
            <w:r w:rsidRPr="00903A2C">
              <w:rPr>
                <w:rFonts w:ascii="Arial" w:eastAsia="Arial" w:hAnsi="Arial" w:cs="Arial"/>
                <w:color w:val="000000" w:themeColor="text1"/>
                <w:lang w:val="en-US"/>
              </w:rPr>
              <w:t xml:space="preserve"> or make use of MRUs </w:t>
            </w:r>
            <w:r w:rsidRPr="00903A2C">
              <w:rPr>
                <w:rFonts w:ascii="Arial" w:eastAsia="Arial" w:hAnsi="Arial" w:cs="Arial"/>
                <w:b/>
                <w:bCs/>
                <w:color w:val="000000" w:themeColor="text1"/>
                <w:u w:val="single"/>
                <w:lang w:val="en-US"/>
              </w:rPr>
              <w:t xml:space="preserve">re-dispatched out-of-merit </w:t>
            </w:r>
            <w:r w:rsidRPr="00903A2C">
              <w:rPr>
                <w:rFonts w:ascii="Arial" w:eastAsia="Arial" w:hAnsi="Arial" w:cs="Arial"/>
                <w:color w:val="000000" w:themeColor="text1"/>
                <w:lang w:val="en-US"/>
              </w:rPr>
              <w:t>whenever all available ancillary reserves are depleted or exhausted;</w:t>
            </w:r>
            <w:bookmarkEnd w:id="27"/>
          </w:p>
        </w:tc>
        <w:tc>
          <w:tcPr>
            <w:tcW w:w="865" w:type="pct"/>
          </w:tcPr>
          <w:p w14:paraId="27C49C8B" w14:textId="6B303956" w:rsidR="00E76B24" w:rsidRPr="00903A2C" w:rsidRDefault="00E76B24" w:rsidP="00E76B24">
            <w:pPr>
              <w:rPr>
                <w:rFonts w:ascii="Arial" w:eastAsia="Arial" w:hAnsi="Arial" w:cs="Arial"/>
                <w:color w:val="000000" w:themeColor="text1"/>
                <w:lang w:val="en-US"/>
              </w:rPr>
            </w:pPr>
            <w:r w:rsidRPr="00903A2C">
              <w:rPr>
                <w:rFonts w:ascii="Arial" w:hAnsi="Arial" w:cs="Arial"/>
                <w:color w:val="000000" w:themeColor="text1"/>
              </w:rPr>
              <w:t>To clarify the use of WMOT for constrain-on/ constrain-off (based on Dispatch Protocol Issue 16.0 Section 10.6.1) while MRUs are dispatched out-of-merit (based on Dispatch Protocol Issue 16.0 Section 11.6.5)</w:t>
            </w:r>
          </w:p>
        </w:tc>
        <w:tc>
          <w:tcPr>
            <w:tcW w:w="864" w:type="pct"/>
            <w:shd w:val="clear" w:color="auto" w:fill="FFFFFF" w:themeFill="background1"/>
          </w:tcPr>
          <w:p w14:paraId="3CB65251" w14:textId="77777777" w:rsidR="00E76B24" w:rsidRPr="00B515DE" w:rsidRDefault="00E76B24" w:rsidP="00E76B24">
            <w:pPr>
              <w:spacing w:line="276" w:lineRule="auto"/>
              <w:jc w:val="both"/>
              <w:rPr>
                <w:rFonts w:ascii="Arial" w:hAnsi="Arial" w:cs="Arial"/>
              </w:rPr>
            </w:pPr>
          </w:p>
        </w:tc>
        <w:tc>
          <w:tcPr>
            <w:tcW w:w="864" w:type="pct"/>
            <w:shd w:val="clear" w:color="auto" w:fill="FFFFFF" w:themeFill="background1"/>
          </w:tcPr>
          <w:p w14:paraId="3980D4C1" w14:textId="77777777" w:rsidR="00E76B24" w:rsidRPr="00B515DE" w:rsidRDefault="00E76B24" w:rsidP="00E76B24">
            <w:pPr>
              <w:spacing w:line="276" w:lineRule="auto"/>
              <w:jc w:val="both"/>
              <w:rPr>
                <w:rFonts w:ascii="Arial" w:hAnsi="Arial" w:cs="Arial"/>
              </w:rPr>
            </w:pPr>
          </w:p>
        </w:tc>
      </w:tr>
      <w:tr w:rsidR="00E76B24" w:rsidRPr="00B515DE" w14:paraId="00B607B8" w14:textId="77777777" w:rsidTr="0003614B">
        <w:trPr>
          <w:trHeight w:val="109"/>
        </w:trPr>
        <w:tc>
          <w:tcPr>
            <w:tcW w:w="475" w:type="pct"/>
          </w:tcPr>
          <w:p w14:paraId="40ABDD95" w14:textId="77777777" w:rsidR="00E76B24" w:rsidRPr="00903A2C" w:rsidRDefault="00E76B24" w:rsidP="00E76B24">
            <w:pPr>
              <w:jc w:val="both"/>
              <w:rPr>
                <w:rFonts w:ascii="Arial" w:hAnsi="Arial" w:cs="Arial"/>
              </w:rPr>
            </w:pPr>
          </w:p>
        </w:tc>
        <w:tc>
          <w:tcPr>
            <w:tcW w:w="965" w:type="pct"/>
            <w:shd w:val="clear" w:color="auto" w:fill="auto"/>
          </w:tcPr>
          <w:p w14:paraId="1C6066DC" w14:textId="34149466" w:rsidR="00E76B24" w:rsidRPr="00903A2C" w:rsidRDefault="00E76B24" w:rsidP="00E76B24">
            <w:pPr>
              <w:spacing w:line="276" w:lineRule="auto"/>
              <w:rPr>
                <w:rFonts w:ascii="Arial" w:eastAsia="Arial" w:hAnsi="Arial" w:cs="Arial"/>
                <w:color w:val="000000" w:themeColor="text1"/>
                <w:lang w:val="en-US"/>
              </w:rPr>
            </w:pPr>
            <w:r w:rsidRPr="00903A2C">
              <w:rPr>
                <w:rFonts w:ascii="Arial" w:eastAsia="Arial" w:hAnsi="Arial" w:cs="Arial"/>
                <w:color w:val="000000" w:themeColor="text1"/>
                <w:lang w:val="en-US"/>
              </w:rPr>
              <w:t xml:space="preserve">(f) Propose a uniform required </w:t>
            </w:r>
            <w:proofErr w:type="spellStart"/>
            <w:r w:rsidRPr="00903A2C">
              <w:rPr>
                <w:rFonts w:ascii="Arial" w:eastAsia="Arial" w:hAnsi="Arial" w:cs="Arial"/>
                <w:color w:val="000000" w:themeColor="text1"/>
                <w:lang w:val="en-US"/>
              </w:rPr>
              <w:t>deadband</w:t>
            </w:r>
            <w:proofErr w:type="spellEnd"/>
            <w:r w:rsidRPr="00903A2C">
              <w:rPr>
                <w:rFonts w:ascii="Arial" w:eastAsia="Arial" w:hAnsi="Arial" w:cs="Arial"/>
                <w:color w:val="000000" w:themeColor="text1"/>
                <w:lang w:val="en-US"/>
              </w:rPr>
              <w:t xml:space="preserve"> applicable to all generators; and</w:t>
            </w:r>
          </w:p>
        </w:tc>
        <w:tc>
          <w:tcPr>
            <w:tcW w:w="966" w:type="pct"/>
            <w:shd w:val="clear" w:color="auto" w:fill="auto"/>
          </w:tcPr>
          <w:p w14:paraId="3956D592" w14:textId="148DE626" w:rsidR="00E76B24" w:rsidRDefault="00E76B24" w:rsidP="00E76B24">
            <w:pPr>
              <w:rPr>
                <w:rFonts w:ascii="Arial" w:eastAsia="Arial" w:hAnsi="Arial" w:cs="Arial"/>
                <w:color w:val="000000" w:themeColor="text1"/>
                <w:lang w:val="en-US"/>
              </w:rPr>
            </w:pPr>
            <w:r w:rsidRPr="00233B8A">
              <w:rPr>
                <w:rFonts w:ascii="Arial" w:eastAsia="Times New Roman" w:hAnsi="Arial" w:cs="Arial"/>
                <w:color w:val="000000" w:themeColor="text1"/>
              </w:rPr>
              <w:t xml:space="preserve">(f) </w:t>
            </w:r>
            <w:bookmarkStart w:id="28" w:name="_Hlk106374796"/>
            <w:r w:rsidRPr="00233B8A">
              <w:rPr>
                <w:rFonts w:ascii="Arial" w:eastAsia="Times New Roman" w:hAnsi="Arial" w:cs="Arial"/>
                <w:color w:val="000000" w:themeColor="text1"/>
              </w:rPr>
              <w:t xml:space="preserve">Propose a uniform required </w:t>
            </w:r>
            <w:proofErr w:type="spellStart"/>
            <w:r w:rsidRPr="00233B8A">
              <w:rPr>
                <w:rFonts w:ascii="Arial" w:eastAsia="Times New Roman" w:hAnsi="Arial" w:cs="Arial"/>
                <w:color w:val="000000" w:themeColor="text1"/>
              </w:rPr>
              <w:t>deadband</w:t>
            </w:r>
            <w:proofErr w:type="spellEnd"/>
            <w:r w:rsidRPr="00233B8A">
              <w:rPr>
                <w:rFonts w:ascii="Arial" w:eastAsia="Times New Roman" w:hAnsi="Arial" w:cs="Arial"/>
                <w:color w:val="000000" w:themeColor="text1"/>
              </w:rPr>
              <w:t xml:space="preserve"> </w:t>
            </w:r>
            <w:r w:rsidRPr="00B67F47">
              <w:rPr>
                <w:rFonts w:ascii="Arial" w:eastAsia="Times New Roman" w:hAnsi="Arial" w:cs="Arial"/>
                <w:strike/>
                <w:color w:val="000000" w:themeColor="text1"/>
              </w:rPr>
              <w:t>to all</w:t>
            </w:r>
            <w:r w:rsidRPr="00233B8A">
              <w:rPr>
                <w:rFonts w:ascii="Arial" w:eastAsia="Times New Roman" w:hAnsi="Arial" w:cs="Arial"/>
                <w:color w:val="000000" w:themeColor="text1"/>
              </w:rPr>
              <w:t xml:space="preserve"> </w:t>
            </w:r>
            <w:r w:rsidRPr="00233B8A">
              <w:rPr>
                <w:rFonts w:ascii="Arial" w:eastAsia="Times New Roman" w:hAnsi="Arial" w:cs="Arial"/>
                <w:b/>
                <w:bCs/>
                <w:color w:val="000000" w:themeColor="text1"/>
                <w:u w:val="single"/>
              </w:rPr>
              <w:t>for</w:t>
            </w:r>
            <w:r w:rsidRPr="00233B8A">
              <w:rPr>
                <w:rFonts w:ascii="Arial" w:eastAsia="Times New Roman" w:hAnsi="Arial" w:cs="Arial"/>
                <w:color w:val="000000" w:themeColor="text1"/>
              </w:rPr>
              <w:t xml:space="preserve"> </w:t>
            </w:r>
            <w:r w:rsidRPr="00233B8A">
              <w:rPr>
                <w:rFonts w:ascii="Arial" w:eastAsia="Times New Roman" w:hAnsi="Arial" w:cs="Arial"/>
                <w:b/>
                <w:bCs/>
                <w:color w:val="000000" w:themeColor="text1"/>
                <w:u w:val="single"/>
              </w:rPr>
              <w:t xml:space="preserve">each </w:t>
            </w:r>
            <w:r w:rsidRPr="00233B8A">
              <w:rPr>
                <w:rFonts w:ascii="Arial" w:eastAsia="Times New Roman" w:hAnsi="Arial" w:cs="Arial"/>
                <w:color w:val="000000" w:themeColor="text1"/>
              </w:rPr>
              <w:t xml:space="preserve">generators </w:t>
            </w:r>
            <w:r w:rsidRPr="00233B8A">
              <w:rPr>
                <w:rFonts w:ascii="Arial" w:eastAsia="Times New Roman" w:hAnsi="Arial" w:cs="Arial"/>
                <w:b/>
                <w:bCs/>
                <w:color w:val="000000" w:themeColor="text1"/>
                <w:u w:val="single"/>
              </w:rPr>
              <w:t>providing</w:t>
            </w:r>
            <w:r w:rsidRPr="00233B8A">
              <w:rPr>
                <w:rFonts w:ascii="Arial" w:eastAsia="Times New Roman" w:hAnsi="Arial" w:cs="Arial"/>
                <w:color w:val="000000" w:themeColor="text1"/>
              </w:rPr>
              <w:t xml:space="preserve"> </w:t>
            </w:r>
            <w:r w:rsidRPr="00233B8A">
              <w:rPr>
                <w:rFonts w:ascii="Arial" w:eastAsia="Times New Roman" w:hAnsi="Arial" w:cs="Arial"/>
                <w:b/>
                <w:bCs/>
                <w:color w:val="000000" w:themeColor="text1"/>
                <w:u w:val="single"/>
              </w:rPr>
              <w:t xml:space="preserve">ancillary services, as applicable, in accordance with the </w:t>
            </w:r>
            <w:r w:rsidRPr="00233B8A">
              <w:rPr>
                <w:rFonts w:ascii="Arial" w:eastAsia="Times New Roman" w:hAnsi="Arial" w:cs="Arial"/>
                <w:b/>
                <w:bCs/>
                <w:color w:val="000000" w:themeColor="text1"/>
                <w:u w:val="single"/>
              </w:rPr>
              <w:lastRenderedPageBreak/>
              <w:t>technical specifications as set forth in relevant DOE and ERC issuances</w:t>
            </w:r>
            <w:r w:rsidRPr="00903A2C">
              <w:rPr>
                <w:rFonts w:ascii="Arial" w:eastAsia="Times New Roman" w:hAnsi="Arial" w:cs="Arial"/>
                <w:color w:val="000000" w:themeColor="text1"/>
                <w:lang w:val="en-US"/>
              </w:rPr>
              <w:t xml:space="preserve">; </w:t>
            </w:r>
            <w:r w:rsidRPr="00903A2C">
              <w:rPr>
                <w:rFonts w:ascii="Arial" w:eastAsia="Times New Roman" w:hAnsi="Arial" w:cs="Arial"/>
                <w:strike/>
                <w:color w:val="000000" w:themeColor="text1"/>
                <w:lang w:val="en-US"/>
              </w:rPr>
              <w:t>and</w:t>
            </w:r>
            <w:bookmarkEnd w:id="28"/>
          </w:p>
        </w:tc>
        <w:tc>
          <w:tcPr>
            <w:tcW w:w="865" w:type="pct"/>
            <w:shd w:val="clear" w:color="auto" w:fill="auto"/>
          </w:tcPr>
          <w:p w14:paraId="22C2F229"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lastRenderedPageBreak/>
              <w:t>For consistency with PGC 2016 GCR 4.4.2.4.2 and DC2021-03-009.</w:t>
            </w:r>
          </w:p>
          <w:p w14:paraId="2BD0C4C5" w14:textId="77777777" w:rsidR="00E76B24" w:rsidRPr="00903A2C" w:rsidRDefault="00E76B24" w:rsidP="00E76B24">
            <w:pPr>
              <w:rPr>
                <w:rFonts w:ascii="Arial" w:eastAsia="Arial" w:hAnsi="Arial" w:cs="Arial"/>
                <w:color w:val="000000" w:themeColor="text1"/>
                <w:lang w:val="en-US"/>
              </w:rPr>
            </w:pPr>
          </w:p>
          <w:p w14:paraId="534C1F19" w14:textId="77777777" w:rsidR="00E76B24" w:rsidRPr="00903A2C" w:rsidRDefault="00E76B24" w:rsidP="00E76B24">
            <w:pPr>
              <w:rPr>
                <w:rFonts w:ascii="Arial" w:eastAsia="Arial" w:hAnsi="Arial" w:cs="Arial"/>
                <w:color w:val="000000" w:themeColor="text1"/>
                <w:lang w:val="en-US"/>
              </w:rPr>
            </w:pPr>
          </w:p>
        </w:tc>
        <w:tc>
          <w:tcPr>
            <w:tcW w:w="864" w:type="pct"/>
            <w:shd w:val="clear" w:color="auto" w:fill="FFFFFF" w:themeFill="background1"/>
          </w:tcPr>
          <w:p w14:paraId="2A51F2DA" w14:textId="77777777" w:rsidR="00E76B24" w:rsidRPr="00B515DE" w:rsidRDefault="00E76B24" w:rsidP="00E76B24">
            <w:pPr>
              <w:spacing w:line="276" w:lineRule="auto"/>
              <w:jc w:val="both"/>
              <w:rPr>
                <w:rFonts w:ascii="Arial" w:hAnsi="Arial" w:cs="Arial"/>
              </w:rPr>
            </w:pPr>
          </w:p>
        </w:tc>
        <w:tc>
          <w:tcPr>
            <w:tcW w:w="864" w:type="pct"/>
            <w:shd w:val="clear" w:color="auto" w:fill="FFFFFF" w:themeFill="background1"/>
          </w:tcPr>
          <w:p w14:paraId="24DE56D6" w14:textId="77777777" w:rsidR="00E76B24" w:rsidRPr="00B515DE" w:rsidRDefault="00E76B24" w:rsidP="00E76B24">
            <w:pPr>
              <w:spacing w:line="276" w:lineRule="auto"/>
              <w:jc w:val="both"/>
              <w:rPr>
                <w:rFonts w:ascii="Arial" w:hAnsi="Arial" w:cs="Arial"/>
              </w:rPr>
            </w:pPr>
          </w:p>
        </w:tc>
      </w:tr>
      <w:tr w:rsidR="00E76B24" w:rsidRPr="00B515DE" w14:paraId="61D8686F" w14:textId="77777777" w:rsidTr="0079733F">
        <w:trPr>
          <w:trHeight w:val="109"/>
        </w:trPr>
        <w:tc>
          <w:tcPr>
            <w:tcW w:w="475" w:type="pct"/>
          </w:tcPr>
          <w:p w14:paraId="35A9F7FE" w14:textId="77777777" w:rsidR="00E76B24" w:rsidRPr="00903A2C" w:rsidRDefault="00E76B24" w:rsidP="00E76B24">
            <w:pPr>
              <w:jc w:val="both"/>
              <w:rPr>
                <w:rFonts w:ascii="Arial" w:hAnsi="Arial" w:cs="Arial"/>
              </w:rPr>
            </w:pPr>
          </w:p>
        </w:tc>
        <w:tc>
          <w:tcPr>
            <w:tcW w:w="965" w:type="pct"/>
          </w:tcPr>
          <w:p w14:paraId="0319840D" w14:textId="77777777" w:rsidR="00E76B24" w:rsidRPr="00903A2C" w:rsidRDefault="00E76B24" w:rsidP="00E76B24">
            <w:pPr>
              <w:rPr>
                <w:rFonts w:ascii="Arial" w:eastAsia="Arial" w:hAnsi="Arial" w:cs="Arial"/>
                <w:lang w:val="en-US"/>
              </w:rPr>
            </w:pPr>
            <w:r w:rsidRPr="00903A2C">
              <w:rPr>
                <w:rFonts w:ascii="Arial" w:eastAsia="Arial" w:hAnsi="Arial" w:cs="Arial"/>
                <w:color w:val="000000" w:themeColor="text1"/>
                <w:lang w:val="en-US"/>
              </w:rPr>
              <w:t>(g) Issue necessary alert notices upon existence of qualifying threat.</w:t>
            </w:r>
          </w:p>
          <w:p w14:paraId="549BA2F0" w14:textId="77777777" w:rsidR="00E76B24" w:rsidRPr="00903A2C" w:rsidRDefault="00E76B24" w:rsidP="00E76B24">
            <w:pPr>
              <w:spacing w:line="276" w:lineRule="auto"/>
              <w:rPr>
                <w:rFonts w:ascii="Arial" w:eastAsia="Arial" w:hAnsi="Arial" w:cs="Arial"/>
                <w:color w:val="000000" w:themeColor="text1"/>
                <w:lang w:val="en-US"/>
              </w:rPr>
            </w:pPr>
          </w:p>
        </w:tc>
        <w:tc>
          <w:tcPr>
            <w:tcW w:w="966" w:type="pct"/>
          </w:tcPr>
          <w:p w14:paraId="71C6BEF4" w14:textId="04EB88F8" w:rsidR="00E76B24"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 xml:space="preserve">(g) </w:t>
            </w:r>
            <w:bookmarkStart w:id="29" w:name="_Hlk106374860"/>
            <w:r w:rsidRPr="00903A2C">
              <w:rPr>
                <w:rFonts w:ascii="Arial" w:eastAsia="Arial" w:hAnsi="Arial" w:cs="Arial"/>
                <w:color w:val="000000" w:themeColor="text1"/>
                <w:lang w:val="en-US"/>
              </w:rPr>
              <w:t>Issue necessary alert notices upon existence of qualifying threat</w:t>
            </w:r>
            <w:r w:rsidRPr="00903A2C">
              <w:rPr>
                <w:rFonts w:ascii="Arial" w:eastAsia="Arial" w:hAnsi="Arial" w:cs="Arial"/>
                <w:b/>
                <w:bCs/>
                <w:color w:val="000000" w:themeColor="text1"/>
                <w:u w:val="single"/>
                <w:lang w:val="en-US"/>
              </w:rPr>
              <w:t>; and</w:t>
            </w:r>
            <w:bookmarkEnd w:id="29"/>
          </w:p>
        </w:tc>
        <w:tc>
          <w:tcPr>
            <w:tcW w:w="865" w:type="pct"/>
          </w:tcPr>
          <w:p w14:paraId="70989AD0" w14:textId="5AF245F2" w:rsidR="00E76B24" w:rsidRPr="00903A2C" w:rsidRDefault="00E76B24" w:rsidP="00E76B24">
            <w:pPr>
              <w:rPr>
                <w:rFonts w:ascii="Arial" w:eastAsia="Arial" w:hAnsi="Arial" w:cs="Arial"/>
                <w:color w:val="000000" w:themeColor="text1"/>
                <w:lang w:val="en-US"/>
              </w:rPr>
            </w:pPr>
            <w:r w:rsidRPr="00903A2C">
              <w:rPr>
                <w:rFonts w:ascii="Arial" w:eastAsia="Arial" w:hAnsi="Arial" w:cs="Arial"/>
                <w:color w:val="000000" w:themeColor="text1"/>
                <w:lang w:val="en-US"/>
              </w:rPr>
              <w:t>For clarity</w:t>
            </w:r>
          </w:p>
        </w:tc>
        <w:tc>
          <w:tcPr>
            <w:tcW w:w="864" w:type="pct"/>
            <w:shd w:val="clear" w:color="auto" w:fill="FFFFFF" w:themeFill="background1"/>
          </w:tcPr>
          <w:p w14:paraId="2978074A" w14:textId="77777777" w:rsidR="00E76B24" w:rsidRPr="00B515DE" w:rsidRDefault="00E76B24" w:rsidP="00E76B24">
            <w:pPr>
              <w:spacing w:line="276" w:lineRule="auto"/>
              <w:jc w:val="both"/>
              <w:rPr>
                <w:rFonts w:ascii="Arial" w:hAnsi="Arial" w:cs="Arial"/>
              </w:rPr>
            </w:pPr>
          </w:p>
        </w:tc>
        <w:tc>
          <w:tcPr>
            <w:tcW w:w="864" w:type="pct"/>
            <w:shd w:val="clear" w:color="auto" w:fill="FFFFFF" w:themeFill="background1"/>
          </w:tcPr>
          <w:p w14:paraId="7CBC60BF" w14:textId="77777777" w:rsidR="00E76B24" w:rsidRPr="00B515DE" w:rsidRDefault="00E76B24" w:rsidP="00E76B24">
            <w:pPr>
              <w:spacing w:line="276" w:lineRule="auto"/>
              <w:jc w:val="both"/>
              <w:rPr>
                <w:rFonts w:ascii="Arial" w:hAnsi="Arial" w:cs="Arial"/>
              </w:rPr>
            </w:pPr>
          </w:p>
        </w:tc>
      </w:tr>
      <w:tr w:rsidR="00E76B24" w:rsidRPr="00B515DE" w14:paraId="4EE6D224" w14:textId="77777777" w:rsidTr="0079733F">
        <w:trPr>
          <w:trHeight w:val="109"/>
        </w:trPr>
        <w:tc>
          <w:tcPr>
            <w:tcW w:w="475" w:type="pct"/>
          </w:tcPr>
          <w:p w14:paraId="0A422130" w14:textId="77777777" w:rsidR="00E76B24" w:rsidRPr="00903A2C" w:rsidRDefault="00E76B24" w:rsidP="00E76B24">
            <w:pPr>
              <w:jc w:val="both"/>
              <w:rPr>
                <w:rFonts w:ascii="Arial" w:hAnsi="Arial" w:cs="Arial"/>
              </w:rPr>
            </w:pPr>
          </w:p>
        </w:tc>
        <w:tc>
          <w:tcPr>
            <w:tcW w:w="965" w:type="pct"/>
          </w:tcPr>
          <w:p w14:paraId="25FFEFED" w14:textId="1B723A0F" w:rsidR="00E76B24" w:rsidRPr="00903A2C" w:rsidRDefault="00E76B24" w:rsidP="00E76B24">
            <w:pPr>
              <w:spacing w:line="276" w:lineRule="auto"/>
              <w:rPr>
                <w:rFonts w:ascii="Arial" w:eastAsia="Arial" w:hAnsi="Arial" w:cs="Arial"/>
                <w:color w:val="000000" w:themeColor="text1"/>
                <w:lang w:val="en-US"/>
              </w:rPr>
            </w:pPr>
            <w:r w:rsidRPr="00903A2C">
              <w:rPr>
                <w:rFonts w:ascii="Arial" w:eastAsia="Arial" w:hAnsi="Arial" w:cs="Arial"/>
                <w:color w:val="000000" w:themeColor="text1"/>
                <w:lang w:val="en-US"/>
              </w:rPr>
              <w:t>NEW</w:t>
            </w:r>
          </w:p>
        </w:tc>
        <w:tc>
          <w:tcPr>
            <w:tcW w:w="966" w:type="pct"/>
          </w:tcPr>
          <w:p w14:paraId="66A4277E" w14:textId="082A2440" w:rsidR="00E76B24" w:rsidRDefault="00E76B24" w:rsidP="00E76B24">
            <w:pPr>
              <w:rPr>
                <w:rFonts w:ascii="Arial" w:eastAsia="Arial" w:hAnsi="Arial" w:cs="Arial"/>
                <w:color w:val="000000" w:themeColor="text1"/>
                <w:lang w:val="en-US"/>
              </w:rPr>
            </w:pPr>
            <w:r w:rsidRPr="00903A2C">
              <w:rPr>
                <w:rFonts w:ascii="Arial" w:eastAsia="Arial" w:hAnsi="Arial" w:cs="Arial"/>
                <w:b/>
                <w:bCs/>
                <w:color w:val="000000" w:themeColor="text1"/>
                <w:u w:val="single"/>
                <w:lang w:val="en-US"/>
              </w:rPr>
              <w:t xml:space="preserve">(I) </w:t>
            </w:r>
            <w:bookmarkStart w:id="30" w:name="_Hlk106374889"/>
            <w:r w:rsidRPr="00903A2C">
              <w:rPr>
                <w:rFonts w:ascii="Arial" w:eastAsia="Arial" w:hAnsi="Arial" w:cs="Arial"/>
                <w:b/>
                <w:bCs/>
                <w:color w:val="000000" w:themeColor="text1"/>
                <w:u w:val="single"/>
                <w:lang w:val="en-US"/>
              </w:rPr>
              <w:t>Maintain the Frequency Response Obligation (FRO) as indicated in the Philippine Grid Code, intended to be the minimum frequency response for preserving the reliability of the Grid.</w:t>
            </w:r>
            <w:r w:rsidRPr="00903A2C">
              <w:rPr>
                <w:rFonts w:ascii="Arial" w:eastAsia="Arial" w:hAnsi="Arial" w:cs="Arial"/>
                <w:color w:val="000000" w:themeColor="text1"/>
                <w:lang w:val="en-US"/>
              </w:rPr>
              <w:t>”</w:t>
            </w:r>
            <w:bookmarkEnd w:id="30"/>
          </w:p>
        </w:tc>
        <w:tc>
          <w:tcPr>
            <w:tcW w:w="865" w:type="pct"/>
          </w:tcPr>
          <w:p w14:paraId="53BD53B6" w14:textId="77777777" w:rsidR="00E76B24" w:rsidRPr="00903A2C" w:rsidRDefault="00E76B24" w:rsidP="00E76B24">
            <w:pPr>
              <w:rPr>
                <w:rFonts w:ascii="Arial" w:eastAsia="Arial" w:hAnsi="Arial" w:cs="Arial"/>
                <w:color w:val="000000" w:themeColor="text1"/>
              </w:rPr>
            </w:pPr>
            <w:r w:rsidRPr="00903A2C">
              <w:rPr>
                <w:rFonts w:ascii="Arial" w:eastAsia="Arial" w:hAnsi="Arial" w:cs="Arial"/>
                <w:color w:val="000000" w:themeColor="text1"/>
                <w:lang w:val="en-US"/>
              </w:rPr>
              <w:t>For consistency with PGC 2016, GO 6.6.3</w:t>
            </w:r>
          </w:p>
          <w:p w14:paraId="428C0928" w14:textId="77777777" w:rsidR="00E76B24" w:rsidRPr="00903A2C" w:rsidRDefault="00E76B24" w:rsidP="00E76B24">
            <w:pPr>
              <w:rPr>
                <w:rFonts w:ascii="Arial" w:eastAsia="Arial" w:hAnsi="Arial" w:cs="Arial"/>
                <w:color w:val="000000" w:themeColor="text1"/>
                <w:lang w:val="en-US"/>
              </w:rPr>
            </w:pPr>
          </w:p>
        </w:tc>
        <w:tc>
          <w:tcPr>
            <w:tcW w:w="864" w:type="pct"/>
            <w:shd w:val="clear" w:color="auto" w:fill="FFFFFF" w:themeFill="background1"/>
          </w:tcPr>
          <w:p w14:paraId="11480B17" w14:textId="77777777" w:rsidR="00E76B24" w:rsidRPr="00B515DE" w:rsidRDefault="00E76B24" w:rsidP="00E76B24">
            <w:pPr>
              <w:spacing w:line="276" w:lineRule="auto"/>
              <w:jc w:val="both"/>
              <w:rPr>
                <w:rFonts w:ascii="Arial" w:hAnsi="Arial" w:cs="Arial"/>
              </w:rPr>
            </w:pPr>
          </w:p>
        </w:tc>
        <w:tc>
          <w:tcPr>
            <w:tcW w:w="864" w:type="pct"/>
            <w:shd w:val="clear" w:color="auto" w:fill="FFFFFF" w:themeFill="background1"/>
          </w:tcPr>
          <w:p w14:paraId="13DE36BE" w14:textId="77777777" w:rsidR="00E76B24" w:rsidRPr="00B515DE" w:rsidRDefault="00E76B24" w:rsidP="00E76B24">
            <w:pPr>
              <w:spacing w:line="276" w:lineRule="auto"/>
              <w:jc w:val="both"/>
              <w:rPr>
                <w:rFonts w:ascii="Arial" w:hAnsi="Arial" w:cs="Arial"/>
              </w:rPr>
            </w:pPr>
          </w:p>
        </w:tc>
      </w:tr>
    </w:tbl>
    <w:p w14:paraId="565562B5" w14:textId="032CB40F" w:rsidR="00B515DE" w:rsidRPr="00B515DE" w:rsidRDefault="00B515DE" w:rsidP="00B515DE">
      <w:pPr>
        <w:jc w:val="both"/>
        <w:rPr>
          <w:rFonts w:ascii="Arial" w:hAnsi="Arial" w:cs="Arial"/>
        </w:rPr>
      </w:pPr>
    </w:p>
    <w:p w14:paraId="65045041" w14:textId="7187BF47" w:rsidR="00B515DE" w:rsidRPr="00B515DE" w:rsidRDefault="00B515DE" w:rsidP="00B515DE">
      <w:pPr>
        <w:jc w:val="both"/>
        <w:rPr>
          <w:rFonts w:ascii="Arial" w:hAnsi="Arial" w:cs="Arial"/>
        </w:rPr>
      </w:pPr>
    </w:p>
    <w:p w14:paraId="7FC20CB0" w14:textId="526DAC8E" w:rsidR="00B515DE" w:rsidRPr="00B515DE" w:rsidRDefault="00B515DE" w:rsidP="00B515DE">
      <w:pPr>
        <w:jc w:val="both"/>
        <w:rPr>
          <w:rFonts w:ascii="Arial" w:hAnsi="Arial" w:cs="Arial"/>
        </w:rPr>
      </w:pPr>
    </w:p>
    <w:p w14:paraId="43D917C8" w14:textId="77777777" w:rsidR="00B515DE" w:rsidRPr="00B515DE" w:rsidRDefault="00B515DE" w:rsidP="00B515DE">
      <w:pPr>
        <w:jc w:val="both"/>
        <w:rPr>
          <w:rFonts w:ascii="Arial" w:hAnsi="Arial" w:cs="Arial"/>
        </w:rPr>
      </w:pPr>
    </w:p>
    <w:p w14:paraId="2F3F4805" w14:textId="4EAB4F43" w:rsidR="00B515DE" w:rsidRDefault="00B515DE" w:rsidP="00B515DE">
      <w:pPr>
        <w:jc w:val="both"/>
        <w:rPr>
          <w:rFonts w:ascii="Arial" w:hAnsi="Arial" w:cs="Arial"/>
        </w:rPr>
      </w:pPr>
    </w:p>
    <w:p w14:paraId="1D0CA185" w14:textId="089D3F8A" w:rsidR="00E76B24" w:rsidRDefault="00E76B24" w:rsidP="00B515DE">
      <w:pPr>
        <w:jc w:val="both"/>
        <w:rPr>
          <w:rFonts w:ascii="Arial" w:hAnsi="Arial" w:cs="Arial"/>
        </w:rPr>
      </w:pPr>
    </w:p>
    <w:p w14:paraId="139B4AE8" w14:textId="47955B7B" w:rsidR="00E76B24" w:rsidRDefault="00E76B24" w:rsidP="00B515DE">
      <w:pPr>
        <w:jc w:val="both"/>
        <w:rPr>
          <w:rFonts w:ascii="Arial" w:hAnsi="Arial" w:cs="Arial"/>
        </w:rPr>
      </w:pPr>
    </w:p>
    <w:p w14:paraId="47E3562C" w14:textId="776DC3AD" w:rsidR="00E76B24" w:rsidRDefault="00E76B24" w:rsidP="00B515DE">
      <w:pPr>
        <w:jc w:val="both"/>
        <w:rPr>
          <w:rFonts w:ascii="Arial" w:hAnsi="Arial" w:cs="Arial"/>
        </w:rPr>
      </w:pPr>
    </w:p>
    <w:p w14:paraId="48F8C10D" w14:textId="0A12FDA5" w:rsidR="00E76B24" w:rsidRDefault="00E76B24" w:rsidP="00B515DE">
      <w:pPr>
        <w:jc w:val="both"/>
        <w:rPr>
          <w:rFonts w:ascii="Arial" w:hAnsi="Arial" w:cs="Arial"/>
        </w:rPr>
      </w:pPr>
    </w:p>
    <w:p w14:paraId="15996854" w14:textId="394419A3" w:rsidR="00E76B24" w:rsidRDefault="00E76B24" w:rsidP="00B515DE">
      <w:pPr>
        <w:jc w:val="both"/>
        <w:rPr>
          <w:rFonts w:ascii="Arial" w:hAnsi="Arial" w:cs="Arial"/>
        </w:rPr>
      </w:pPr>
    </w:p>
    <w:p w14:paraId="2F51FA3F" w14:textId="77777777" w:rsidR="00E76B24" w:rsidRPr="00B515DE" w:rsidRDefault="00E76B24" w:rsidP="00B515DE">
      <w:pPr>
        <w:jc w:val="both"/>
        <w:rPr>
          <w:rFonts w:ascii="Arial" w:hAnsi="Arial" w:cs="Arial"/>
        </w:rPr>
      </w:pPr>
    </w:p>
    <w:p w14:paraId="1B13519F" w14:textId="233EF3EB" w:rsidR="00691003" w:rsidRPr="00B515DE" w:rsidRDefault="00691003" w:rsidP="00B515DE">
      <w:pPr>
        <w:jc w:val="both"/>
        <w:rPr>
          <w:rFonts w:ascii="Arial" w:hAnsi="Arial" w:cs="Arial"/>
          <w:b/>
          <w:bCs/>
          <w:u w:val="single"/>
        </w:rPr>
      </w:pPr>
      <w:r w:rsidRPr="00B515DE">
        <w:rPr>
          <w:rFonts w:ascii="Arial" w:hAnsi="Arial" w:cs="Arial"/>
          <w:b/>
          <w:bCs/>
          <w:u w:val="single"/>
        </w:rPr>
        <w:lastRenderedPageBreak/>
        <w:t xml:space="preserve">Market Manual on </w:t>
      </w:r>
      <w:r w:rsidR="00496109" w:rsidRPr="00B515DE">
        <w:rPr>
          <w:rFonts w:ascii="Arial" w:hAnsi="Arial" w:cs="Arial"/>
          <w:b/>
          <w:bCs/>
          <w:u w:val="single"/>
        </w:rPr>
        <w:t xml:space="preserve">WESM Manual on </w:t>
      </w:r>
      <w:r w:rsidR="00E76B24">
        <w:rPr>
          <w:rFonts w:ascii="Arial" w:hAnsi="Arial" w:cs="Arial"/>
          <w:b/>
          <w:bCs/>
          <w:u w:val="single"/>
        </w:rPr>
        <w:t>Dispatch Protocol</w:t>
      </w:r>
    </w:p>
    <w:p w14:paraId="047B2450" w14:textId="77777777" w:rsidR="00B515DE" w:rsidRPr="00B515DE" w:rsidRDefault="00B515DE" w:rsidP="00B515DE">
      <w:pPr>
        <w:jc w:val="both"/>
        <w:rPr>
          <w:rFonts w:ascii="Arial" w:hAnsi="Arial" w:cs="Arial"/>
          <w:b/>
          <w:bCs/>
          <w:u w:val="single"/>
        </w:rPr>
      </w:pPr>
    </w:p>
    <w:tbl>
      <w:tblPr>
        <w:tblStyle w:val="TableGrid"/>
        <w:tblW w:w="5000" w:type="pct"/>
        <w:shd w:val="clear" w:color="auto" w:fill="FFFFFF" w:themeFill="background1"/>
        <w:tblLook w:val="04A0" w:firstRow="1" w:lastRow="0" w:firstColumn="1" w:lastColumn="0" w:noHBand="0" w:noVBand="1"/>
      </w:tblPr>
      <w:tblGrid>
        <w:gridCol w:w="1642"/>
        <w:gridCol w:w="3334"/>
        <w:gridCol w:w="3338"/>
        <w:gridCol w:w="2988"/>
        <w:gridCol w:w="2984"/>
        <w:gridCol w:w="2984"/>
      </w:tblGrid>
      <w:tr w:rsidR="00691003" w:rsidRPr="00B515DE" w14:paraId="47D29A6A" w14:textId="77777777" w:rsidTr="00507CDB">
        <w:trPr>
          <w:trHeight w:val="321"/>
          <w:tblHeader/>
        </w:trPr>
        <w:tc>
          <w:tcPr>
            <w:tcW w:w="475" w:type="pct"/>
            <w:shd w:val="clear" w:color="auto" w:fill="FFFFFF" w:themeFill="background1"/>
          </w:tcPr>
          <w:p w14:paraId="53901138" w14:textId="241DD7AA" w:rsidR="00691003" w:rsidRPr="00B515DE" w:rsidRDefault="00691003" w:rsidP="00B515DE">
            <w:pPr>
              <w:jc w:val="both"/>
              <w:rPr>
                <w:rFonts w:ascii="Arial" w:hAnsi="Arial" w:cs="Arial"/>
                <w:b/>
                <w:bCs/>
              </w:rPr>
            </w:pPr>
            <w:r w:rsidRPr="00B515DE">
              <w:rPr>
                <w:rFonts w:ascii="Arial" w:hAnsi="Arial" w:cs="Arial"/>
                <w:b/>
                <w:bCs/>
              </w:rPr>
              <w:t>Section</w:t>
            </w:r>
          </w:p>
        </w:tc>
        <w:tc>
          <w:tcPr>
            <w:tcW w:w="965" w:type="pct"/>
            <w:shd w:val="clear" w:color="auto" w:fill="FFFFFF" w:themeFill="background1"/>
          </w:tcPr>
          <w:p w14:paraId="58F160EB" w14:textId="77777777" w:rsidR="00691003" w:rsidRPr="00B515DE" w:rsidRDefault="00691003" w:rsidP="00B515DE">
            <w:pPr>
              <w:jc w:val="both"/>
              <w:rPr>
                <w:rFonts w:ascii="Arial" w:hAnsi="Arial" w:cs="Arial"/>
                <w:b/>
                <w:bCs/>
              </w:rPr>
            </w:pPr>
            <w:r w:rsidRPr="00B515DE">
              <w:rPr>
                <w:rFonts w:ascii="Arial" w:hAnsi="Arial" w:cs="Arial"/>
                <w:b/>
                <w:bCs/>
              </w:rPr>
              <w:t>Original Provision</w:t>
            </w:r>
          </w:p>
        </w:tc>
        <w:tc>
          <w:tcPr>
            <w:tcW w:w="966" w:type="pct"/>
            <w:shd w:val="clear" w:color="auto" w:fill="FFFFFF" w:themeFill="background1"/>
          </w:tcPr>
          <w:p w14:paraId="3F1FED77" w14:textId="77777777" w:rsidR="00691003" w:rsidRPr="00B515DE" w:rsidRDefault="00691003" w:rsidP="00B515DE">
            <w:pPr>
              <w:jc w:val="both"/>
              <w:rPr>
                <w:rFonts w:ascii="Arial" w:hAnsi="Arial" w:cs="Arial"/>
                <w:b/>
                <w:bCs/>
              </w:rPr>
            </w:pPr>
            <w:r w:rsidRPr="00B515DE">
              <w:rPr>
                <w:rFonts w:ascii="Arial" w:hAnsi="Arial" w:cs="Arial"/>
                <w:b/>
                <w:bCs/>
              </w:rPr>
              <w:t>Proposed Amendment</w:t>
            </w:r>
          </w:p>
        </w:tc>
        <w:tc>
          <w:tcPr>
            <w:tcW w:w="865" w:type="pct"/>
            <w:shd w:val="clear" w:color="auto" w:fill="FFFFFF" w:themeFill="background1"/>
          </w:tcPr>
          <w:p w14:paraId="46E5BCC1" w14:textId="77777777" w:rsidR="00691003" w:rsidRPr="00B515DE" w:rsidRDefault="00691003" w:rsidP="00B515DE">
            <w:pPr>
              <w:jc w:val="both"/>
              <w:rPr>
                <w:rFonts w:ascii="Arial" w:hAnsi="Arial" w:cs="Arial"/>
                <w:b/>
                <w:bCs/>
              </w:rPr>
            </w:pPr>
            <w:r w:rsidRPr="00B515DE">
              <w:rPr>
                <w:rFonts w:ascii="Arial" w:hAnsi="Arial" w:cs="Arial"/>
                <w:b/>
                <w:bCs/>
              </w:rPr>
              <w:t>Rationale</w:t>
            </w:r>
          </w:p>
        </w:tc>
        <w:tc>
          <w:tcPr>
            <w:tcW w:w="864" w:type="pct"/>
            <w:shd w:val="clear" w:color="auto" w:fill="FFFFFF" w:themeFill="background1"/>
            <w:vAlign w:val="center"/>
          </w:tcPr>
          <w:p w14:paraId="76871FBC" w14:textId="77777777" w:rsidR="00691003" w:rsidRPr="00B515DE" w:rsidRDefault="00691003" w:rsidP="00B515DE">
            <w:pPr>
              <w:jc w:val="both"/>
              <w:rPr>
                <w:rFonts w:ascii="Arial" w:hAnsi="Arial" w:cs="Arial"/>
                <w:b/>
                <w:bCs/>
                <w:lang w:val="en-US"/>
              </w:rPr>
            </w:pPr>
            <w:r w:rsidRPr="00B515DE">
              <w:rPr>
                <w:rFonts w:ascii="Arial" w:hAnsi="Arial" w:cs="Arial"/>
                <w:b/>
                <w:bCs/>
                <w:lang w:val="en-US"/>
              </w:rPr>
              <w:t xml:space="preserve"> Comment / </w:t>
            </w:r>
          </w:p>
          <w:p w14:paraId="38D97784" w14:textId="77777777" w:rsidR="00691003" w:rsidRPr="00B515DE" w:rsidRDefault="00691003" w:rsidP="00B515DE">
            <w:pPr>
              <w:jc w:val="both"/>
              <w:rPr>
                <w:rFonts w:ascii="Arial" w:hAnsi="Arial" w:cs="Arial"/>
                <w:b/>
                <w:bCs/>
              </w:rPr>
            </w:pPr>
            <w:r w:rsidRPr="00B515DE">
              <w:rPr>
                <w:rFonts w:ascii="Arial" w:hAnsi="Arial" w:cs="Arial"/>
                <w:b/>
                <w:bCs/>
                <w:lang w:val="en-US"/>
              </w:rPr>
              <w:t>Proposed Revision</w:t>
            </w:r>
          </w:p>
        </w:tc>
        <w:tc>
          <w:tcPr>
            <w:tcW w:w="864" w:type="pct"/>
            <w:shd w:val="clear" w:color="auto" w:fill="FFFFFF" w:themeFill="background1"/>
            <w:vAlign w:val="center"/>
          </w:tcPr>
          <w:p w14:paraId="09CAE57D" w14:textId="77777777" w:rsidR="00691003" w:rsidRPr="00B515DE" w:rsidRDefault="00691003" w:rsidP="00B515DE">
            <w:pPr>
              <w:jc w:val="both"/>
              <w:rPr>
                <w:rFonts w:ascii="Arial" w:hAnsi="Arial" w:cs="Arial"/>
                <w:b/>
                <w:bCs/>
              </w:rPr>
            </w:pPr>
            <w:r w:rsidRPr="00B515DE">
              <w:rPr>
                <w:rFonts w:ascii="Arial" w:hAnsi="Arial" w:cs="Arial"/>
                <w:b/>
                <w:bCs/>
                <w:lang w:val="en-US"/>
              </w:rPr>
              <w:t>Rationale</w:t>
            </w:r>
          </w:p>
        </w:tc>
      </w:tr>
      <w:tr w:rsidR="00E76B24" w:rsidRPr="00B515DE" w14:paraId="02AA9882" w14:textId="77777777" w:rsidTr="00507CDB">
        <w:tc>
          <w:tcPr>
            <w:tcW w:w="475" w:type="pct"/>
          </w:tcPr>
          <w:p w14:paraId="3A0679FD" w14:textId="7103B41A" w:rsidR="00E76B24" w:rsidRPr="00B515DE" w:rsidRDefault="00E76B24" w:rsidP="00E76B24">
            <w:pPr>
              <w:jc w:val="both"/>
              <w:rPr>
                <w:rFonts w:ascii="Arial" w:hAnsi="Arial" w:cs="Arial"/>
                <w:bCs/>
              </w:rPr>
            </w:pPr>
            <w:r w:rsidRPr="00903A2C">
              <w:rPr>
                <w:rFonts w:ascii="Arial" w:hAnsi="Arial" w:cs="Arial"/>
              </w:rPr>
              <w:t>Section 2</w:t>
            </w:r>
          </w:p>
        </w:tc>
        <w:tc>
          <w:tcPr>
            <w:tcW w:w="965" w:type="pct"/>
          </w:tcPr>
          <w:p w14:paraId="2582C4F7" w14:textId="3663B36E" w:rsidR="00E76B24" w:rsidRPr="00B515DE" w:rsidRDefault="00E76B24" w:rsidP="00E76B24">
            <w:pPr>
              <w:jc w:val="both"/>
              <w:rPr>
                <w:rFonts w:ascii="Arial" w:hAnsi="Arial" w:cs="Arial"/>
                <w:bCs/>
              </w:rPr>
            </w:pPr>
            <w:r w:rsidRPr="00903A2C">
              <w:rPr>
                <w:rFonts w:ascii="Arial" w:eastAsia="Arial" w:hAnsi="Arial" w:cs="Arial"/>
                <w:color w:val="000000" w:themeColor="text1"/>
                <w:lang w:val="en-US"/>
              </w:rPr>
              <w:t xml:space="preserve">Automatic Generation Control (AGC). The regulation of the power output of generating units within a prescribed area in response to a change in system frequency, tie-line loading, or the relation of these to each other, </w:t>
            </w:r>
            <w:proofErr w:type="gramStart"/>
            <w:r w:rsidRPr="00903A2C">
              <w:rPr>
                <w:rFonts w:ascii="Arial" w:eastAsia="Arial" w:hAnsi="Arial" w:cs="Arial"/>
                <w:color w:val="000000" w:themeColor="text1"/>
                <w:lang w:val="en-US"/>
              </w:rPr>
              <w:t>so as to</w:t>
            </w:r>
            <w:proofErr w:type="gramEnd"/>
            <w:r w:rsidRPr="00903A2C">
              <w:rPr>
                <w:rFonts w:ascii="Arial" w:eastAsia="Arial" w:hAnsi="Arial" w:cs="Arial"/>
                <w:color w:val="000000" w:themeColor="text1"/>
                <w:lang w:val="en-US"/>
              </w:rPr>
              <w:t xml:space="preserve"> maintain the system frequency or the established interchange with other areas within the predetermined limits or both.</w:t>
            </w:r>
          </w:p>
        </w:tc>
        <w:tc>
          <w:tcPr>
            <w:tcW w:w="966" w:type="pct"/>
          </w:tcPr>
          <w:p w14:paraId="2CCE8B69" w14:textId="77777777" w:rsidR="00E76B24" w:rsidRPr="00903A2C" w:rsidRDefault="00E76B24" w:rsidP="00E76B24">
            <w:pPr>
              <w:autoSpaceDE w:val="0"/>
              <w:autoSpaceDN w:val="0"/>
              <w:adjustRightInd w:val="0"/>
              <w:rPr>
                <w:rFonts w:ascii="Arial" w:eastAsia="Arial" w:hAnsi="Arial" w:cs="Arial"/>
                <w:strike/>
                <w:color w:val="000000" w:themeColor="text1"/>
                <w:lang w:val="en-US"/>
              </w:rPr>
            </w:pPr>
            <w:bookmarkStart w:id="31" w:name="_Hlk106375387"/>
            <w:r w:rsidRPr="00903A2C">
              <w:rPr>
                <w:rFonts w:ascii="Arial" w:hAnsi="Arial" w:cs="Arial"/>
                <w:color w:val="000000" w:themeColor="text1"/>
                <w:lang w:val="en-US"/>
              </w:rPr>
              <w:t xml:space="preserve">Automatic Generation Control (AGC). </w:t>
            </w:r>
            <w:r w:rsidRPr="00903A2C">
              <w:rPr>
                <w:rFonts w:ascii="Arial" w:eastAsia="Arial" w:hAnsi="Arial" w:cs="Arial"/>
                <w:strike/>
                <w:color w:val="000000" w:themeColor="text1"/>
                <w:lang w:val="en-US"/>
              </w:rPr>
              <w:t xml:space="preserve">The regulation of the power output of generating units within a prescribed area in response to a change in system frequency, tie-line loading, or the relation of these to each other, </w:t>
            </w:r>
            <w:proofErr w:type="gramStart"/>
            <w:r w:rsidRPr="00903A2C">
              <w:rPr>
                <w:rFonts w:ascii="Arial" w:eastAsia="Arial" w:hAnsi="Arial" w:cs="Arial"/>
                <w:strike/>
                <w:color w:val="000000" w:themeColor="text1"/>
                <w:lang w:val="en-US"/>
              </w:rPr>
              <w:t>so as to</w:t>
            </w:r>
            <w:proofErr w:type="gramEnd"/>
            <w:r w:rsidRPr="00903A2C">
              <w:rPr>
                <w:rFonts w:ascii="Arial" w:eastAsia="Arial" w:hAnsi="Arial" w:cs="Arial"/>
                <w:strike/>
                <w:color w:val="000000" w:themeColor="text1"/>
                <w:lang w:val="en-US"/>
              </w:rPr>
              <w:t xml:space="preserve"> maintain the system frequency or the established interchange with other areas within the predetermined limits or both</w:t>
            </w:r>
          </w:p>
          <w:p w14:paraId="0AC717C2" w14:textId="77777777" w:rsidR="00E76B24" w:rsidRPr="00903A2C" w:rsidRDefault="00E76B24" w:rsidP="00E76B24">
            <w:pPr>
              <w:autoSpaceDE w:val="0"/>
              <w:autoSpaceDN w:val="0"/>
              <w:adjustRightInd w:val="0"/>
              <w:rPr>
                <w:rFonts w:ascii="Arial" w:hAnsi="Arial" w:cs="Arial"/>
                <w:b/>
                <w:bCs/>
                <w:color w:val="000000" w:themeColor="text1"/>
                <w:u w:val="single"/>
                <w:lang w:val="en-US"/>
              </w:rPr>
            </w:pPr>
            <w:r w:rsidRPr="00903A2C">
              <w:rPr>
                <w:rFonts w:ascii="Arial" w:hAnsi="Arial" w:cs="Arial"/>
                <w:b/>
                <w:bCs/>
                <w:color w:val="000000" w:themeColor="text1"/>
                <w:u w:val="single"/>
                <w:lang w:val="en-US"/>
              </w:rPr>
              <w:t xml:space="preserve">It is an equipment that automatically adjusts the generation to maintain its generation dispatch, interchange schedule plus its share of frequency regulation. AGC is a combination of secondary control for a control area /control block and real-time operation of the generation dispatch function (based on generation scheduling). Secondary Control is operated by the System Operator while generation scheduling is operated by the </w:t>
            </w:r>
            <w:r w:rsidRPr="00903A2C">
              <w:rPr>
                <w:rFonts w:ascii="Arial" w:hAnsi="Arial" w:cs="Arial"/>
                <w:b/>
                <w:bCs/>
                <w:color w:val="000000" w:themeColor="text1"/>
                <w:u w:val="single"/>
                <w:lang w:val="en-US"/>
              </w:rPr>
              <w:lastRenderedPageBreak/>
              <w:t>respective Generation Companies.</w:t>
            </w:r>
          </w:p>
          <w:bookmarkEnd w:id="31"/>
          <w:p w14:paraId="24CAFA58" w14:textId="29E76305" w:rsidR="00E76B24" w:rsidRPr="00B515DE" w:rsidRDefault="00E76B24" w:rsidP="00E76B24">
            <w:pPr>
              <w:ind w:left="19"/>
              <w:jc w:val="both"/>
              <w:rPr>
                <w:rFonts w:ascii="Arial" w:hAnsi="Arial" w:cs="Arial"/>
                <w:b/>
                <w:u w:val="single"/>
              </w:rPr>
            </w:pPr>
          </w:p>
        </w:tc>
        <w:tc>
          <w:tcPr>
            <w:tcW w:w="865" w:type="pct"/>
          </w:tcPr>
          <w:p w14:paraId="19F2C7CE" w14:textId="4AD360B0" w:rsidR="00E76B24" w:rsidRPr="00B515DE" w:rsidRDefault="00E76B24" w:rsidP="00E76B24">
            <w:pPr>
              <w:spacing w:line="276" w:lineRule="auto"/>
              <w:jc w:val="both"/>
              <w:rPr>
                <w:rFonts w:ascii="Arial" w:hAnsi="Arial" w:cs="Arial"/>
                <w:bCs/>
              </w:rPr>
            </w:pPr>
            <w:r w:rsidRPr="00903A2C">
              <w:rPr>
                <w:rFonts w:ascii="Arial" w:hAnsi="Arial" w:cs="Arial"/>
                <w:bCs/>
                <w:iCs/>
              </w:rPr>
              <w:lastRenderedPageBreak/>
              <w:t>For consistency with the definition in the PGC 2016 Edition.</w:t>
            </w:r>
          </w:p>
        </w:tc>
        <w:tc>
          <w:tcPr>
            <w:tcW w:w="864" w:type="pct"/>
            <w:shd w:val="clear" w:color="auto" w:fill="FFFFFF" w:themeFill="background1"/>
          </w:tcPr>
          <w:p w14:paraId="11E7E867" w14:textId="77777777" w:rsidR="00E76B24" w:rsidRPr="00B515DE" w:rsidRDefault="00E76B24" w:rsidP="00E76B24">
            <w:pPr>
              <w:pStyle w:val="Default"/>
              <w:ind w:left="360"/>
              <w:jc w:val="both"/>
              <w:rPr>
                <w:color w:val="auto"/>
                <w:sz w:val="22"/>
                <w:szCs w:val="22"/>
                <w:lang w:val="en-US"/>
              </w:rPr>
            </w:pPr>
          </w:p>
        </w:tc>
        <w:tc>
          <w:tcPr>
            <w:tcW w:w="864" w:type="pct"/>
            <w:shd w:val="clear" w:color="auto" w:fill="FFFFFF" w:themeFill="background1"/>
          </w:tcPr>
          <w:p w14:paraId="08CB8499" w14:textId="77777777" w:rsidR="00E76B24" w:rsidRPr="00B515DE" w:rsidRDefault="00E76B24" w:rsidP="00E76B24">
            <w:pPr>
              <w:pStyle w:val="Default"/>
              <w:ind w:left="360"/>
              <w:jc w:val="both"/>
              <w:rPr>
                <w:color w:val="auto"/>
                <w:sz w:val="22"/>
                <w:szCs w:val="22"/>
                <w:lang w:val="en-US"/>
              </w:rPr>
            </w:pPr>
          </w:p>
        </w:tc>
      </w:tr>
      <w:tr w:rsidR="00E76B24" w:rsidRPr="00B515DE" w14:paraId="0E5F41DB" w14:textId="77777777" w:rsidTr="00507CDB">
        <w:tc>
          <w:tcPr>
            <w:tcW w:w="475" w:type="pct"/>
          </w:tcPr>
          <w:p w14:paraId="58F62D46" w14:textId="77777777" w:rsidR="00E76B24" w:rsidRPr="00B515DE" w:rsidRDefault="00E76B24" w:rsidP="00E76B24">
            <w:pPr>
              <w:jc w:val="both"/>
              <w:rPr>
                <w:rFonts w:ascii="Arial" w:hAnsi="Arial" w:cs="Arial"/>
                <w:bCs/>
              </w:rPr>
            </w:pPr>
          </w:p>
        </w:tc>
        <w:tc>
          <w:tcPr>
            <w:tcW w:w="965" w:type="pct"/>
          </w:tcPr>
          <w:p w14:paraId="390CF516" w14:textId="77777777" w:rsidR="00E76B24" w:rsidRPr="00903A2C" w:rsidRDefault="00E76B24" w:rsidP="00E76B24">
            <w:pPr>
              <w:autoSpaceDE w:val="0"/>
              <w:autoSpaceDN w:val="0"/>
              <w:adjustRightInd w:val="0"/>
              <w:rPr>
                <w:rFonts w:ascii="Arial" w:hAnsi="Arial" w:cs="Arial"/>
                <w:color w:val="000000"/>
                <w:lang w:val="en-US"/>
              </w:rPr>
            </w:pPr>
            <w:r w:rsidRPr="00903A2C">
              <w:rPr>
                <w:rFonts w:ascii="Arial" w:hAnsi="Arial" w:cs="Arial"/>
                <w:color w:val="000000"/>
                <w:lang w:val="en-US"/>
              </w:rPr>
              <w:t>Demand Control.</w:t>
            </w:r>
            <w:r w:rsidRPr="00903A2C">
              <w:rPr>
                <w:rFonts w:ascii="Arial" w:hAnsi="Arial" w:cs="Arial"/>
                <w:b/>
                <w:bCs/>
                <w:color w:val="000000"/>
                <w:lang w:val="en-US"/>
              </w:rPr>
              <w:t xml:space="preserve"> </w:t>
            </w:r>
            <w:r w:rsidRPr="00903A2C">
              <w:rPr>
                <w:rFonts w:ascii="Arial" w:hAnsi="Arial" w:cs="Arial"/>
                <w:color w:val="000000"/>
                <w:lang w:val="en-US"/>
              </w:rPr>
              <w:t xml:space="preserve">The reduction in demand for the control of </w:t>
            </w:r>
            <w:r w:rsidRPr="00903A2C">
              <w:rPr>
                <w:rFonts w:ascii="Arial" w:hAnsi="Arial" w:cs="Arial"/>
                <w:i/>
                <w:iCs/>
                <w:color w:val="000000"/>
                <w:lang w:val="en-US"/>
              </w:rPr>
              <w:t xml:space="preserve">frequency </w:t>
            </w:r>
            <w:r w:rsidRPr="00903A2C">
              <w:rPr>
                <w:rFonts w:ascii="Arial" w:hAnsi="Arial" w:cs="Arial"/>
                <w:color w:val="000000"/>
                <w:lang w:val="en-US"/>
              </w:rPr>
              <w:t xml:space="preserve">when the </w:t>
            </w:r>
            <w:r w:rsidRPr="00903A2C">
              <w:rPr>
                <w:rFonts w:ascii="Arial" w:hAnsi="Arial" w:cs="Arial"/>
                <w:i/>
                <w:iCs/>
                <w:color w:val="000000"/>
                <w:lang w:val="en-US"/>
              </w:rPr>
              <w:t xml:space="preserve">grid </w:t>
            </w:r>
            <w:r w:rsidRPr="00903A2C">
              <w:rPr>
                <w:rFonts w:ascii="Arial" w:hAnsi="Arial" w:cs="Arial"/>
                <w:color w:val="000000"/>
                <w:lang w:val="en-US"/>
              </w:rPr>
              <w:t xml:space="preserve">is in an </w:t>
            </w:r>
            <w:r w:rsidRPr="00903A2C">
              <w:rPr>
                <w:rFonts w:ascii="Arial" w:hAnsi="Arial" w:cs="Arial"/>
                <w:i/>
                <w:iCs/>
                <w:color w:val="000000"/>
                <w:lang w:val="en-US"/>
              </w:rPr>
              <w:t>emergency state</w:t>
            </w:r>
            <w:r w:rsidRPr="00903A2C">
              <w:rPr>
                <w:rFonts w:ascii="Arial" w:hAnsi="Arial" w:cs="Arial"/>
                <w:color w:val="000000"/>
                <w:lang w:val="en-US"/>
              </w:rPr>
              <w:t xml:space="preserve">. This includes </w:t>
            </w:r>
            <w:r w:rsidRPr="00903A2C">
              <w:rPr>
                <w:rFonts w:ascii="Arial" w:hAnsi="Arial" w:cs="Arial"/>
                <w:i/>
                <w:iCs/>
                <w:color w:val="000000"/>
                <w:lang w:val="en-US"/>
              </w:rPr>
              <w:t>automatic load dropping</w:t>
            </w:r>
            <w:r w:rsidRPr="00903A2C">
              <w:rPr>
                <w:rFonts w:ascii="Arial" w:hAnsi="Arial" w:cs="Arial"/>
                <w:color w:val="000000"/>
                <w:lang w:val="en-US"/>
              </w:rPr>
              <w:t xml:space="preserve">, </w:t>
            </w:r>
            <w:r w:rsidRPr="00903A2C">
              <w:rPr>
                <w:rFonts w:ascii="Arial" w:hAnsi="Arial" w:cs="Arial"/>
                <w:i/>
                <w:iCs/>
                <w:color w:val="000000"/>
                <w:lang w:val="en-US"/>
              </w:rPr>
              <w:t>manual load dropping</w:t>
            </w:r>
            <w:r w:rsidRPr="00903A2C">
              <w:rPr>
                <w:rFonts w:ascii="Arial" w:hAnsi="Arial" w:cs="Arial"/>
                <w:color w:val="000000"/>
                <w:lang w:val="en-US"/>
              </w:rPr>
              <w:t xml:space="preserve">, demand reduction upon instruction by the </w:t>
            </w:r>
            <w:r w:rsidRPr="00903A2C">
              <w:rPr>
                <w:rFonts w:ascii="Arial" w:hAnsi="Arial" w:cs="Arial"/>
                <w:i/>
                <w:iCs/>
                <w:color w:val="000000"/>
                <w:lang w:val="en-US"/>
              </w:rPr>
              <w:t>System Operator</w:t>
            </w:r>
            <w:r w:rsidRPr="00903A2C">
              <w:rPr>
                <w:rFonts w:ascii="Arial" w:hAnsi="Arial" w:cs="Arial"/>
                <w:color w:val="000000"/>
                <w:lang w:val="en-US"/>
              </w:rPr>
              <w:t xml:space="preserve">, demand disconnection initiated by users, </w:t>
            </w:r>
            <w:r w:rsidRPr="00903A2C">
              <w:rPr>
                <w:rFonts w:ascii="Arial" w:hAnsi="Arial" w:cs="Arial"/>
                <w:i/>
                <w:iCs/>
                <w:color w:val="000000"/>
                <w:lang w:val="en-US"/>
              </w:rPr>
              <w:t xml:space="preserve">customer </w:t>
            </w:r>
            <w:r w:rsidRPr="00903A2C">
              <w:rPr>
                <w:rFonts w:ascii="Arial" w:hAnsi="Arial" w:cs="Arial"/>
                <w:color w:val="000000"/>
                <w:lang w:val="en-US"/>
              </w:rPr>
              <w:t xml:space="preserve">demand management, and voluntary </w:t>
            </w:r>
            <w:r w:rsidRPr="00903A2C">
              <w:rPr>
                <w:rFonts w:ascii="Arial" w:hAnsi="Arial" w:cs="Arial"/>
                <w:i/>
                <w:iCs/>
                <w:color w:val="000000"/>
                <w:lang w:val="en-US"/>
              </w:rPr>
              <w:t xml:space="preserve">load </w:t>
            </w:r>
            <w:r w:rsidRPr="00903A2C">
              <w:rPr>
                <w:rFonts w:ascii="Arial" w:hAnsi="Arial" w:cs="Arial"/>
                <w:color w:val="000000"/>
                <w:lang w:val="en-US"/>
              </w:rPr>
              <w:t xml:space="preserve">curtailment. </w:t>
            </w:r>
          </w:p>
          <w:p w14:paraId="7733C971" w14:textId="2A311C07" w:rsidR="00E76B24" w:rsidRPr="00B515DE" w:rsidRDefault="00E76B24" w:rsidP="00E76B24">
            <w:pPr>
              <w:jc w:val="both"/>
              <w:rPr>
                <w:rFonts w:ascii="Arial" w:hAnsi="Arial" w:cs="Arial"/>
                <w:bCs/>
              </w:rPr>
            </w:pPr>
          </w:p>
        </w:tc>
        <w:tc>
          <w:tcPr>
            <w:tcW w:w="966" w:type="pct"/>
          </w:tcPr>
          <w:p w14:paraId="7B3C9A91" w14:textId="77777777" w:rsidR="00E76B24" w:rsidRPr="00903A2C" w:rsidRDefault="00E76B24" w:rsidP="00E76B24">
            <w:pPr>
              <w:autoSpaceDE w:val="0"/>
              <w:autoSpaceDN w:val="0"/>
              <w:adjustRightInd w:val="0"/>
              <w:rPr>
                <w:rFonts w:ascii="Arial" w:hAnsi="Arial" w:cs="Arial"/>
                <w:color w:val="000000" w:themeColor="text1"/>
                <w:lang w:val="en-US"/>
              </w:rPr>
            </w:pPr>
            <w:r w:rsidRPr="00903A2C">
              <w:rPr>
                <w:rFonts w:ascii="Arial" w:hAnsi="Arial" w:cs="Arial"/>
                <w:color w:val="000000" w:themeColor="text1"/>
                <w:lang w:val="en-US"/>
              </w:rPr>
              <w:t xml:space="preserve">Demand Control. </w:t>
            </w:r>
            <w:bookmarkStart w:id="32" w:name="_Hlk106375481"/>
            <w:r w:rsidRPr="00903A2C">
              <w:rPr>
                <w:rFonts w:ascii="Arial" w:hAnsi="Arial" w:cs="Arial"/>
                <w:color w:val="000000" w:themeColor="text1"/>
                <w:lang w:val="en-US"/>
              </w:rPr>
              <w:t xml:space="preserve">The reduction in demand for the control of the Frequency when the grid is in an emergency State. This includes automatic load dropping, manual load dropping, demand reduction upon instruction by the System Operator, </w:t>
            </w:r>
            <w:r w:rsidRPr="00903A2C">
              <w:rPr>
                <w:rFonts w:ascii="Arial" w:hAnsi="Arial" w:cs="Arial"/>
                <w:strike/>
                <w:color w:val="000000" w:themeColor="text1"/>
                <w:lang w:val="en-US"/>
              </w:rPr>
              <w:t xml:space="preserve">demand disconnection initiated by users, </w:t>
            </w:r>
            <w:r w:rsidRPr="00903A2C">
              <w:rPr>
                <w:rFonts w:ascii="Arial" w:hAnsi="Arial" w:cs="Arial"/>
                <w:i/>
                <w:iCs/>
                <w:strike/>
                <w:color w:val="000000" w:themeColor="text1"/>
                <w:lang w:val="en-US"/>
              </w:rPr>
              <w:t xml:space="preserve">customer </w:t>
            </w:r>
            <w:r w:rsidRPr="00903A2C">
              <w:rPr>
                <w:rFonts w:ascii="Arial" w:hAnsi="Arial" w:cs="Arial"/>
                <w:strike/>
                <w:color w:val="000000" w:themeColor="text1"/>
                <w:lang w:val="en-US"/>
              </w:rPr>
              <w:t xml:space="preserve">demand management, and voluntary </w:t>
            </w:r>
            <w:r w:rsidRPr="00903A2C">
              <w:rPr>
                <w:rFonts w:ascii="Arial" w:hAnsi="Arial" w:cs="Arial"/>
                <w:i/>
                <w:iCs/>
                <w:strike/>
                <w:color w:val="000000" w:themeColor="text1"/>
                <w:lang w:val="en-US"/>
              </w:rPr>
              <w:t xml:space="preserve">load </w:t>
            </w:r>
            <w:r w:rsidRPr="00903A2C">
              <w:rPr>
                <w:rFonts w:ascii="Arial" w:hAnsi="Arial" w:cs="Arial"/>
                <w:strike/>
                <w:color w:val="000000" w:themeColor="text1"/>
                <w:lang w:val="en-US"/>
              </w:rPr>
              <w:t>curtailment.</w:t>
            </w:r>
            <w:r w:rsidRPr="00903A2C">
              <w:rPr>
                <w:rFonts w:ascii="Arial" w:hAnsi="Arial" w:cs="Arial"/>
                <w:color w:val="000000" w:themeColor="text1"/>
                <w:lang w:val="en-US"/>
              </w:rPr>
              <w:t xml:space="preserve"> </w:t>
            </w:r>
            <w:r w:rsidRPr="00903A2C">
              <w:rPr>
                <w:rFonts w:ascii="Arial" w:hAnsi="Arial" w:cs="Arial"/>
                <w:b/>
                <w:bCs/>
                <w:color w:val="000000" w:themeColor="text1"/>
                <w:u w:val="single"/>
                <w:lang w:val="en-US"/>
              </w:rPr>
              <w:t>and voluntary demand management</w:t>
            </w:r>
            <w:r w:rsidRPr="00903A2C">
              <w:rPr>
                <w:rFonts w:ascii="Arial" w:hAnsi="Arial" w:cs="Arial"/>
                <w:color w:val="000000" w:themeColor="text1"/>
                <w:lang w:val="en-US"/>
              </w:rPr>
              <w:t>.</w:t>
            </w:r>
          </w:p>
          <w:bookmarkEnd w:id="32"/>
          <w:p w14:paraId="18C3ED4A" w14:textId="41231DD7" w:rsidR="00E76B24" w:rsidRPr="00B515DE" w:rsidRDefault="00E76B24" w:rsidP="00E76B24">
            <w:pPr>
              <w:ind w:left="19"/>
              <w:jc w:val="both"/>
              <w:rPr>
                <w:rFonts w:ascii="Arial" w:hAnsi="Arial" w:cs="Arial"/>
                <w:b/>
                <w:u w:val="single"/>
              </w:rPr>
            </w:pPr>
          </w:p>
        </w:tc>
        <w:tc>
          <w:tcPr>
            <w:tcW w:w="865" w:type="pct"/>
          </w:tcPr>
          <w:p w14:paraId="03FCCD82" w14:textId="77777777" w:rsidR="00E76B24" w:rsidRPr="00903A2C" w:rsidRDefault="00E76B24" w:rsidP="00E76B24">
            <w:pPr>
              <w:rPr>
                <w:rFonts w:ascii="Arial" w:hAnsi="Arial" w:cs="Arial"/>
                <w:bCs/>
                <w:iCs/>
              </w:rPr>
            </w:pPr>
          </w:p>
          <w:p w14:paraId="2F72DF77" w14:textId="1464A130" w:rsidR="00E76B24" w:rsidRPr="00B515DE" w:rsidRDefault="00E76B24" w:rsidP="00E76B24">
            <w:pPr>
              <w:spacing w:line="276" w:lineRule="auto"/>
              <w:jc w:val="both"/>
              <w:rPr>
                <w:rFonts w:ascii="Arial" w:hAnsi="Arial" w:cs="Arial"/>
                <w:bCs/>
              </w:rPr>
            </w:pPr>
            <w:r w:rsidRPr="00903A2C">
              <w:rPr>
                <w:rFonts w:ascii="Arial" w:hAnsi="Arial" w:cs="Arial"/>
                <w:bCs/>
                <w:iCs/>
              </w:rPr>
              <w:t>For consistency with the definition in PGC 2016.</w:t>
            </w:r>
          </w:p>
        </w:tc>
        <w:tc>
          <w:tcPr>
            <w:tcW w:w="864" w:type="pct"/>
            <w:shd w:val="clear" w:color="auto" w:fill="FFFFFF" w:themeFill="background1"/>
          </w:tcPr>
          <w:p w14:paraId="64F398D1" w14:textId="77777777" w:rsidR="00E76B24" w:rsidRPr="00B515DE" w:rsidRDefault="00E76B24" w:rsidP="00E76B24">
            <w:pPr>
              <w:pStyle w:val="Default"/>
              <w:ind w:left="360"/>
              <w:jc w:val="both"/>
              <w:rPr>
                <w:color w:val="auto"/>
                <w:sz w:val="22"/>
                <w:szCs w:val="22"/>
                <w:lang w:val="en-US"/>
              </w:rPr>
            </w:pPr>
          </w:p>
        </w:tc>
        <w:tc>
          <w:tcPr>
            <w:tcW w:w="864" w:type="pct"/>
            <w:shd w:val="clear" w:color="auto" w:fill="FFFFFF" w:themeFill="background1"/>
          </w:tcPr>
          <w:p w14:paraId="703A79CB" w14:textId="77777777" w:rsidR="00E76B24" w:rsidRPr="00B515DE" w:rsidRDefault="00E76B24" w:rsidP="00E76B24">
            <w:pPr>
              <w:pStyle w:val="Default"/>
              <w:ind w:left="360"/>
              <w:jc w:val="both"/>
              <w:rPr>
                <w:color w:val="auto"/>
                <w:sz w:val="22"/>
                <w:szCs w:val="22"/>
                <w:lang w:val="en-US"/>
              </w:rPr>
            </w:pPr>
          </w:p>
        </w:tc>
      </w:tr>
      <w:tr w:rsidR="00E76B24" w:rsidRPr="00B515DE" w14:paraId="4281485A" w14:textId="77777777" w:rsidTr="009B12E1">
        <w:tc>
          <w:tcPr>
            <w:tcW w:w="475" w:type="pct"/>
            <w:shd w:val="clear" w:color="auto" w:fill="auto"/>
          </w:tcPr>
          <w:p w14:paraId="2C88789B" w14:textId="73886150" w:rsidR="00E76B24" w:rsidRPr="00B515DE" w:rsidRDefault="00E76B24" w:rsidP="00E76B24">
            <w:pPr>
              <w:jc w:val="both"/>
              <w:rPr>
                <w:rFonts w:ascii="Arial" w:hAnsi="Arial" w:cs="Arial"/>
                <w:bCs/>
              </w:rPr>
            </w:pPr>
          </w:p>
        </w:tc>
        <w:tc>
          <w:tcPr>
            <w:tcW w:w="965" w:type="pct"/>
            <w:shd w:val="clear" w:color="auto" w:fill="auto"/>
          </w:tcPr>
          <w:p w14:paraId="0A879F43" w14:textId="6995E09F" w:rsidR="00E76B24" w:rsidRPr="00B515DE" w:rsidRDefault="00E76B24" w:rsidP="00E76B24">
            <w:pPr>
              <w:jc w:val="both"/>
              <w:rPr>
                <w:rFonts w:ascii="Arial" w:hAnsi="Arial" w:cs="Arial"/>
                <w:bCs/>
              </w:rPr>
            </w:pPr>
            <w:r w:rsidRPr="00903A2C">
              <w:rPr>
                <w:rFonts w:ascii="Arial" w:eastAsia="Arial" w:hAnsi="Arial" w:cs="Arial"/>
                <w:color w:val="000000" w:themeColor="text1"/>
                <w:lang w:val="en-US"/>
              </w:rPr>
              <w:t>NEW</w:t>
            </w:r>
          </w:p>
        </w:tc>
        <w:tc>
          <w:tcPr>
            <w:tcW w:w="966" w:type="pct"/>
            <w:shd w:val="clear" w:color="auto" w:fill="auto"/>
          </w:tcPr>
          <w:p w14:paraId="1BD77D92" w14:textId="77777777" w:rsidR="00E76B24" w:rsidRPr="00903A2C" w:rsidRDefault="00E76B24" w:rsidP="00E76B24">
            <w:pPr>
              <w:pStyle w:val="ListParagraph"/>
              <w:ind w:left="0"/>
              <w:rPr>
                <w:rFonts w:ascii="Arial" w:hAnsi="Arial" w:cs="Arial"/>
                <w:color w:val="000000" w:themeColor="text1"/>
              </w:rPr>
            </w:pPr>
            <w:bookmarkStart w:id="33" w:name="_Hlk106375573"/>
            <w:r w:rsidRPr="00903A2C">
              <w:rPr>
                <w:rFonts w:ascii="Arial" w:eastAsia="Arial" w:hAnsi="Arial" w:cs="Arial"/>
                <w:b/>
                <w:bCs/>
                <w:color w:val="000000" w:themeColor="text1"/>
                <w:u w:val="single"/>
              </w:rPr>
              <w:t xml:space="preserve">Islanding Operation. The isolated operation of certain portions of the grid </w:t>
            </w:r>
            <w:proofErr w:type="gramStart"/>
            <w:r w:rsidRPr="00903A2C">
              <w:rPr>
                <w:rFonts w:ascii="Arial" w:eastAsia="Arial" w:hAnsi="Arial" w:cs="Arial"/>
                <w:b/>
                <w:bCs/>
                <w:color w:val="000000" w:themeColor="text1"/>
                <w:u w:val="single"/>
              </w:rPr>
              <w:t>as a result of</w:t>
            </w:r>
            <w:proofErr w:type="gramEnd"/>
            <w:r w:rsidRPr="00903A2C">
              <w:rPr>
                <w:rFonts w:ascii="Arial" w:eastAsia="Arial" w:hAnsi="Arial" w:cs="Arial"/>
                <w:b/>
                <w:bCs/>
                <w:color w:val="000000" w:themeColor="text1"/>
                <w:u w:val="single"/>
              </w:rPr>
              <w:t xml:space="preserve"> forced outages or contingency action by the System Operator.</w:t>
            </w:r>
            <w:bookmarkEnd w:id="33"/>
            <w:r w:rsidRPr="00903A2C">
              <w:rPr>
                <w:rFonts w:ascii="Arial" w:eastAsia="Arial" w:hAnsi="Arial" w:cs="Arial"/>
                <w:color w:val="000000" w:themeColor="text1"/>
              </w:rPr>
              <w:t>”</w:t>
            </w:r>
          </w:p>
          <w:p w14:paraId="0FF595B9" w14:textId="35D7334A" w:rsidR="00E76B24" w:rsidRPr="00B515DE" w:rsidRDefault="00E76B24" w:rsidP="00E76B24">
            <w:pPr>
              <w:ind w:left="19"/>
              <w:jc w:val="both"/>
              <w:rPr>
                <w:rFonts w:ascii="Arial" w:hAnsi="Arial" w:cs="Arial"/>
                <w:b/>
                <w:u w:val="single"/>
              </w:rPr>
            </w:pPr>
          </w:p>
        </w:tc>
        <w:tc>
          <w:tcPr>
            <w:tcW w:w="865" w:type="pct"/>
            <w:shd w:val="clear" w:color="auto" w:fill="auto"/>
          </w:tcPr>
          <w:p w14:paraId="5B7D9F84" w14:textId="34F8FBCB" w:rsidR="00E76B24" w:rsidRPr="00B515DE" w:rsidRDefault="00E76B24" w:rsidP="00E76B24">
            <w:pPr>
              <w:spacing w:line="276" w:lineRule="auto"/>
              <w:jc w:val="both"/>
              <w:rPr>
                <w:rFonts w:ascii="Arial" w:hAnsi="Arial" w:cs="Arial"/>
                <w:bCs/>
              </w:rPr>
            </w:pPr>
          </w:p>
        </w:tc>
        <w:tc>
          <w:tcPr>
            <w:tcW w:w="864" w:type="pct"/>
            <w:shd w:val="clear" w:color="auto" w:fill="FFFFFF" w:themeFill="background1"/>
          </w:tcPr>
          <w:p w14:paraId="7D5D6577" w14:textId="77777777" w:rsidR="00E76B24" w:rsidRPr="00B515DE" w:rsidRDefault="00E76B24" w:rsidP="00E76B24">
            <w:pPr>
              <w:pStyle w:val="Default"/>
              <w:ind w:left="360"/>
              <w:jc w:val="both"/>
              <w:rPr>
                <w:color w:val="auto"/>
                <w:sz w:val="22"/>
                <w:szCs w:val="22"/>
                <w:lang w:val="en-US"/>
              </w:rPr>
            </w:pPr>
          </w:p>
        </w:tc>
        <w:tc>
          <w:tcPr>
            <w:tcW w:w="864" w:type="pct"/>
            <w:shd w:val="clear" w:color="auto" w:fill="FFFFFF" w:themeFill="background1"/>
          </w:tcPr>
          <w:p w14:paraId="030A7042" w14:textId="77777777" w:rsidR="00E76B24" w:rsidRPr="00B515DE" w:rsidRDefault="00E76B24" w:rsidP="00E76B24">
            <w:pPr>
              <w:pStyle w:val="Default"/>
              <w:ind w:left="360"/>
              <w:jc w:val="both"/>
              <w:rPr>
                <w:color w:val="auto"/>
                <w:sz w:val="22"/>
                <w:szCs w:val="22"/>
                <w:lang w:val="en-US"/>
              </w:rPr>
            </w:pPr>
          </w:p>
        </w:tc>
      </w:tr>
      <w:tr w:rsidR="00E76B24" w:rsidRPr="00B515DE" w14:paraId="3C05F049" w14:textId="77777777" w:rsidTr="00507CDB">
        <w:tc>
          <w:tcPr>
            <w:tcW w:w="475" w:type="pct"/>
          </w:tcPr>
          <w:p w14:paraId="6E5A4B72" w14:textId="4EE06599" w:rsidR="00E76B24" w:rsidRPr="00B515DE" w:rsidRDefault="00E76B24" w:rsidP="00E76B24">
            <w:pPr>
              <w:jc w:val="both"/>
              <w:rPr>
                <w:rFonts w:ascii="Arial" w:hAnsi="Arial" w:cs="Arial"/>
                <w:bCs/>
              </w:rPr>
            </w:pPr>
          </w:p>
        </w:tc>
        <w:tc>
          <w:tcPr>
            <w:tcW w:w="965" w:type="pct"/>
          </w:tcPr>
          <w:p w14:paraId="190D59B7" w14:textId="3D0A1A84" w:rsidR="00E76B24" w:rsidRPr="00B515DE" w:rsidRDefault="00E76B24" w:rsidP="00E76B24">
            <w:pPr>
              <w:jc w:val="both"/>
              <w:rPr>
                <w:rFonts w:ascii="Arial" w:hAnsi="Arial" w:cs="Arial"/>
                <w:bCs/>
              </w:rPr>
            </w:pPr>
            <w:r w:rsidRPr="00903A2C">
              <w:rPr>
                <w:rFonts w:ascii="Arial" w:eastAsia="Arial" w:hAnsi="Arial" w:cs="Arial"/>
                <w:color w:val="000000" w:themeColor="text1"/>
                <w:lang w:val="en-US"/>
              </w:rPr>
              <w:t xml:space="preserve">Multiple Outage Contingency. An event caused by the failure of two (2) or more components of the grid including generating </w:t>
            </w:r>
            <w:r w:rsidRPr="00903A2C">
              <w:rPr>
                <w:rFonts w:ascii="Arial" w:eastAsia="Arial" w:hAnsi="Arial" w:cs="Arial"/>
                <w:color w:val="000000" w:themeColor="text1"/>
                <w:lang w:val="en-US"/>
              </w:rPr>
              <w:lastRenderedPageBreak/>
              <w:t>units, transmission lines, and transformers.</w:t>
            </w:r>
          </w:p>
        </w:tc>
        <w:tc>
          <w:tcPr>
            <w:tcW w:w="966" w:type="pct"/>
          </w:tcPr>
          <w:p w14:paraId="1493955D" w14:textId="77777777" w:rsidR="00E76B24" w:rsidRPr="00903A2C" w:rsidRDefault="00E76B24" w:rsidP="00E76B24">
            <w:pPr>
              <w:rPr>
                <w:rFonts w:ascii="Arial" w:hAnsi="Arial" w:cs="Arial"/>
              </w:rPr>
            </w:pPr>
            <w:r w:rsidRPr="00903A2C">
              <w:rPr>
                <w:rFonts w:ascii="Arial" w:eastAsia="Arial" w:hAnsi="Arial" w:cs="Arial"/>
                <w:color w:val="000000" w:themeColor="text1"/>
                <w:lang w:val="en-US"/>
              </w:rPr>
              <w:lastRenderedPageBreak/>
              <w:t xml:space="preserve">Multiple Outage Contingency. </w:t>
            </w:r>
            <w:bookmarkStart w:id="34" w:name="_Hlk106375696"/>
            <w:r w:rsidRPr="00903A2C">
              <w:rPr>
                <w:rFonts w:ascii="Arial" w:eastAsia="Arial" w:hAnsi="Arial" w:cs="Arial"/>
                <w:color w:val="000000" w:themeColor="text1"/>
                <w:lang w:val="en-US"/>
              </w:rPr>
              <w:t xml:space="preserve">An event caused by the failure of two (2) or more components of the grid </w:t>
            </w:r>
            <w:bookmarkEnd w:id="34"/>
            <w:r w:rsidRPr="00903A2C">
              <w:rPr>
                <w:rFonts w:ascii="Arial" w:eastAsia="Arial" w:hAnsi="Arial" w:cs="Arial"/>
                <w:strike/>
                <w:color w:val="000000" w:themeColor="text1"/>
                <w:lang w:val="en-US"/>
              </w:rPr>
              <w:t xml:space="preserve">including generating </w:t>
            </w:r>
            <w:r w:rsidRPr="00903A2C">
              <w:rPr>
                <w:rFonts w:ascii="Arial" w:eastAsia="Arial" w:hAnsi="Arial" w:cs="Arial"/>
                <w:strike/>
                <w:color w:val="000000" w:themeColor="text1"/>
                <w:lang w:val="en-US"/>
              </w:rPr>
              <w:lastRenderedPageBreak/>
              <w:t>units, transmission lines, and transformers</w:t>
            </w:r>
            <w:r w:rsidRPr="00903A2C">
              <w:rPr>
                <w:rFonts w:ascii="Arial" w:eastAsia="Arial" w:hAnsi="Arial" w:cs="Arial"/>
                <w:color w:val="000000" w:themeColor="text1"/>
                <w:lang w:val="en-US"/>
              </w:rPr>
              <w:t>.</w:t>
            </w:r>
          </w:p>
          <w:p w14:paraId="30377A5A" w14:textId="47A809FA" w:rsidR="00E76B24" w:rsidRPr="00B515DE" w:rsidRDefault="00E76B24" w:rsidP="00E76B24">
            <w:pPr>
              <w:ind w:left="19"/>
              <w:jc w:val="both"/>
              <w:rPr>
                <w:rFonts w:ascii="Arial" w:hAnsi="Arial" w:cs="Arial"/>
                <w:b/>
                <w:u w:val="single"/>
              </w:rPr>
            </w:pPr>
          </w:p>
        </w:tc>
        <w:tc>
          <w:tcPr>
            <w:tcW w:w="865" w:type="pct"/>
          </w:tcPr>
          <w:p w14:paraId="5B5DA35D" w14:textId="30302C01" w:rsidR="00E76B24" w:rsidRPr="00B515DE" w:rsidRDefault="00E76B24" w:rsidP="00E76B24">
            <w:pPr>
              <w:spacing w:line="276" w:lineRule="auto"/>
              <w:jc w:val="both"/>
              <w:rPr>
                <w:rFonts w:ascii="Arial" w:hAnsi="Arial" w:cs="Arial"/>
                <w:bCs/>
              </w:rPr>
            </w:pPr>
            <w:r w:rsidRPr="00903A2C">
              <w:rPr>
                <w:rFonts w:ascii="Arial" w:hAnsi="Arial" w:cs="Arial"/>
                <w:color w:val="000000" w:themeColor="text1"/>
              </w:rPr>
              <w:lastRenderedPageBreak/>
              <w:t>For consistency with the definition in PGC 2016.</w:t>
            </w:r>
          </w:p>
        </w:tc>
        <w:tc>
          <w:tcPr>
            <w:tcW w:w="864" w:type="pct"/>
            <w:shd w:val="clear" w:color="auto" w:fill="FFFFFF" w:themeFill="background1"/>
          </w:tcPr>
          <w:p w14:paraId="32510A5E" w14:textId="77777777" w:rsidR="00E76B24" w:rsidRPr="00B515DE" w:rsidRDefault="00E76B24" w:rsidP="00E76B24">
            <w:pPr>
              <w:pStyle w:val="Default"/>
              <w:ind w:left="360"/>
              <w:jc w:val="both"/>
              <w:rPr>
                <w:color w:val="auto"/>
                <w:sz w:val="22"/>
                <w:szCs w:val="22"/>
                <w:lang w:val="en-US"/>
              </w:rPr>
            </w:pPr>
          </w:p>
        </w:tc>
        <w:tc>
          <w:tcPr>
            <w:tcW w:w="864" w:type="pct"/>
            <w:shd w:val="clear" w:color="auto" w:fill="FFFFFF" w:themeFill="background1"/>
          </w:tcPr>
          <w:p w14:paraId="6A077AFB" w14:textId="77777777" w:rsidR="00E76B24" w:rsidRPr="00B515DE" w:rsidRDefault="00E76B24" w:rsidP="00E76B24">
            <w:pPr>
              <w:pStyle w:val="Default"/>
              <w:ind w:left="360"/>
              <w:jc w:val="both"/>
              <w:rPr>
                <w:color w:val="auto"/>
                <w:sz w:val="22"/>
                <w:szCs w:val="22"/>
                <w:lang w:val="en-US"/>
              </w:rPr>
            </w:pPr>
          </w:p>
        </w:tc>
      </w:tr>
      <w:tr w:rsidR="00E76B24" w:rsidRPr="00B515DE" w14:paraId="27BF1D9E" w14:textId="77777777" w:rsidTr="00507CDB">
        <w:tc>
          <w:tcPr>
            <w:tcW w:w="475" w:type="pct"/>
          </w:tcPr>
          <w:p w14:paraId="7E164030" w14:textId="42F682CB" w:rsidR="00E76B24" w:rsidRPr="00B515DE" w:rsidRDefault="00E76B24" w:rsidP="00E76B24">
            <w:pPr>
              <w:jc w:val="both"/>
              <w:rPr>
                <w:rFonts w:ascii="Arial" w:hAnsi="Arial" w:cs="Arial"/>
                <w:bCs/>
              </w:rPr>
            </w:pPr>
          </w:p>
        </w:tc>
        <w:tc>
          <w:tcPr>
            <w:tcW w:w="965" w:type="pct"/>
          </w:tcPr>
          <w:p w14:paraId="36A95E62" w14:textId="173B483E" w:rsidR="00E76B24" w:rsidRPr="00B515DE" w:rsidRDefault="00E76B24" w:rsidP="00E76B24">
            <w:pPr>
              <w:jc w:val="both"/>
              <w:rPr>
                <w:rFonts w:ascii="Arial" w:hAnsi="Arial" w:cs="Arial"/>
                <w:bCs/>
              </w:rPr>
            </w:pPr>
            <w:r w:rsidRPr="00903A2C">
              <w:rPr>
                <w:rFonts w:ascii="Arial" w:eastAsia="Arial" w:hAnsi="Arial" w:cs="Arial"/>
                <w:color w:val="000000" w:themeColor="text1"/>
                <w:lang w:val="en-US"/>
              </w:rPr>
              <w:t xml:space="preserve">NEW </w:t>
            </w:r>
          </w:p>
        </w:tc>
        <w:tc>
          <w:tcPr>
            <w:tcW w:w="966" w:type="pct"/>
          </w:tcPr>
          <w:p w14:paraId="584F20D4" w14:textId="77777777" w:rsidR="00E76B24" w:rsidRPr="00903A2C" w:rsidRDefault="00E76B24" w:rsidP="00E76B24">
            <w:pPr>
              <w:autoSpaceDE w:val="0"/>
              <w:autoSpaceDN w:val="0"/>
              <w:adjustRightInd w:val="0"/>
              <w:rPr>
                <w:rFonts w:ascii="Arial" w:hAnsi="Arial" w:cs="Arial"/>
                <w:color w:val="000000" w:themeColor="text1"/>
                <w:lang w:val="en-US"/>
              </w:rPr>
            </w:pPr>
            <w:bookmarkStart w:id="35" w:name="_Hlk106375717"/>
            <w:r w:rsidRPr="00903A2C">
              <w:rPr>
                <w:rFonts w:ascii="Arial" w:hAnsi="Arial" w:cs="Arial"/>
                <w:b/>
                <w:bCs/>
                <w:color w:val="000000" w:themeColor="text1"/>
                <w:u w:val="single"/>
                <w:lang w:val="en-US"/>
              </w:rPr>
              <w:t>Normal State. The grid operating condition when</w:t>
            </w:r>
            <w:r w:rsidRPr="00903A2C">
              <w:rPr>
                <w:rFonts w:ascii="Arial" w:hAnsi="Arial" w:cs="Arial"/>
                <w:color w:val="000000" w:themeColor="text1"/>
                <w:lang w:val="en-US"/>
              </w:rPr>
              <w:t xml:space="preserve"> </w:t>
            </w:r>
            <w:r w:rsidRPr="00903A2C">
              <w:rPr>
                <w:rFonts w:ascii="Arial" w:hAnsi="Arial" w:cs="Arial"/>
                <w:b/>
                <w:bCs/>
                <w:color w:val="000000" w:themeColor="text1"/>
                <w:u w:val="single"/>
                <w:lang w:val="en-US"/>
              </w:rPr>
              <w:t xml:space="preserve">the power system frequency, voltage, and transmission line and equipment loading are within their normal operating limits, the Operating Margin is sufficient, and the grid configuration is such that any fault current can be </w:t>
            </w:r>
            <w:proofErr w:type="gramStart"/>
            <w:r w:rsidRPr="00903A2C">
              <w:rPr>
                <w:rFonts w:ascii="Arial" w:hAnsi="Arial" w:cs="Arial"/>
                <w:b/>
                <w:bCs/>
                <w:color w:val="000000" w:themeColor="text1"/>
                <w:u w:val="single"/>
                <w:lang w:val="en-US"/>
              </w:rPr>
              <w:t>interrupted</w:t>
            </w:r>
            <w:proofErr w:type="gramEnd"/>
            <w:r w:rsidRPr="00903A2C">
              <w:rPr>
                <w:rFonts w:ascii="Arial" w:hAnsi="Arial" w:cs="Arial"/>
                <w:b/>
                <w:bCs/>
                <w:color w:val="000000" w:themeColor="text1"/>
                <w:u w:val="single"/>
                <w:lang w:val="en-US"/>
              </w:rPr>
              <w:t xml:space="preserve"> and the faulted equipment isolated from the Grid</w:t>
            </w:r>
            <w:r w:rsidRPr="00903A2C">
              <w:rPr>
                <w:rFonts w:ascii="Arial" w:hAnsi="Arial" w:cs="Arial"/>
                <w:color w:val="000000" w:themeColor="text1"/>
                <w:lang w:val="en-US"/>
              </w:rPr>
              <w:t>.</w:t>
            </w:r>
          </w:p>
          <w:bookmarkEnd w:id="35"/>
          <w:p w14:paraId="1A96B3A4" w14:textId="34611CAC" w:rsidR="00E76B24" w:rsidRPr="00B515DE" w:rsidRDefault="00E76B24" w:rsidP="00E76B24">
            <w:pPr>
              <w:ind w:left="19"/>
              <w:jc w:val="both"/>
              <w:rPr>
                <w:rFonts w:ascii="Arial" w:hAnsi="Arial" w:cs="Arial"/>
                <w:b/>
                <w:u w:val="single"/>
              </w:rPr>
            </w:pPr>
          </w:p>
        </w:tc>
        <w:tc>
          <w:tcPr>
            <w:tcW w:w="865" w:type="pct"/>
          </w:tcPr>
          <w:p w14:paraId="22764C7C" w14:textId="6EAB4898" w:rsidR="00E76B24" w:rsidRPr="00B515DE" w:rsidRDefault="00E76B24" w:rsidP="00E76B24">
            <w:pPr>
              <w:spacing w:line="276" w:lineRule="auto"/>
              <w:jc w:val="both"/>
              <w:rPr>
                <w:rFonts w:ascii="Arial" w:hAnsi="Arial" w:cs="Arial"/>
                <w:bCs/>
              </w:rPr>
            </w:pPr>
            <w:r w:rsidRPr="00903A2C">
              <w:rPr>
                <w:rFonts w:ascii="Arial" w:hAnsi="Arial" w:cs="Arial"/>
                <w:bCs/>
                <w:iCs/>
              </w:rPr>
              <w:t>For reference in its use in Sections 7.7.1, 11.5.3, 12.1.3, 12.4.1(c), and Table A of Section 16.13.2.</w:t>
            </w:r>
          </w:p>
        </w:tc>
        <w:tc>
          <w:tcPr>
            <w:tcW w:w="864" w:type="pct"/>
            <w:shd w:val="clear" w:color="auto" w:fill="FFFFFF" w:themeFill="background1"/>
          </w:tcPr>
          <w:p w14:paraId="2F60E37A" w14:textId="77777777" w:rsidR="00E76B24" w:rsidRPr="00B515DE" w:rsidRDefault="00E76B24" w:rsidP="00E76B24">
            <w:pPr>
              <w:pStyle w:val="Default"/>
              <w:ind w:left="360"/>
              <w:jc w:val="both"/>
              <w:rPr>
                <w:color w:val="auto"/>
                <w:sz w:val="22"/>
                <w:szCs w:val="22"/>
                <w:lang w:val="en-US"/>
              </w:rPr>
            </w:pPr>
          </w:p>
        </w:tc>
        <w:tc>
          <w:tcPr>
            <w:tcW w:w="864" w:type="pct"/>
            <w:shd w:val="clear" w:color="auto" w:fill="FFFFFF" w:themeFill="background1"/>
          </w:tcPr>
          <w:p w14:paraId="33037C2A" w14:textId="77777777" w:rsidR="00E76B24" w:rsidRPr="00B515DE" w:rsidRDefault="00E76B24" w:rsidP="00E76B24">
            <w:pPr>
              <w:pStyle w:val="Default"/>
              <w:ind w:left="360"/>
              <w:jc w:val="both"/>
              <w:rPr>
                <w:color w:val="auto"/>
                <w:sz w:val="22"/>
                <w:szCs w:val="22"/>
                <w:lang w:val="en-US"/>
              </w:rPr>
            </w:pPr>
          </w:p>
        </w:tc>
      </w:tr>
      <w:tr w:rsidR="00E76B24" w:rsidRPr="00B515DE" w14:paraId="43CFA369" w14:textId="77777777" w:rsidTr="00507CDB">
        <w:tc>
          <w:tcPr>
            <w:tcW w:w="475" w:type="pct"/>
          </w:tcPr>
          <w:p w14:paraId="696B28B6" w14:textId="5FD8CC7B" w:rsidR="00E76B24" w:rsidRPr="00B515DE" w:rsidRDefault="00E76B24" w:rsidP="00E76B24">
            <w:pPr>
              <w:jc w:val="both"/>
              <w:rPr>
                <w:rFonts w:ascii="Arial" w:hAnsi="Arial" w:cs="Arial"/>
                <w:bCs/>
              </w:rPr>
            </w:pPr>
          </w:p>
        </w:tc>
        <w:tc>
          <w:tcPr>
            <w:tcW w:w="965" w:type="pct"/>
          </w:tcPr>
          <w:p w14:paraId="4F05CAB9" w14:textId="3C0CD86B" w:rsidR="00E76B24" w:rsidRPr="00B515DE" w:rsidRDefault="00E76B24" w:rsidP="00E76B24">
            <w:pPr>
              <w:jc w:val="both"/>
              <w:rPr>
                <w:rFonts w:ascii="Arial" w:hAnsi="Arial" w:cs="Arial"/>
                <w:bCs/>
              </w:rPr>
            </w:pPr>
            <w:r w:rsidRPr="00903A2C">
              <w:rPr>
                <w:rFonts w:ascii="Arial" w:eastAsia="Arial" w:hAnsi="Arial" w:cs="Arial"/>
                <w:color w:val="000000" w:themeColor="text1"/>
                <w:lang w:val="en-US"/>
              </w:rPr>
              <w:t>Security. The ability of the electric system to withstand sudden disturbances such as electric short circuits or unanticipated loss of system elements.</w:t>
            </w:r>
          </w:p>
        </w:tc>
        <w:tc>
          <w:tcPr>
            <w:tcW w:w="966" w:type="pct"/>
          </w:tcPr>
          <w:p w14:paraId="53D75B9C" w14:textId="77777777" w:rsidR="00E76B24" w:rsidRPr="00903A2C" w:rsidRDefault="00E76B24" w:rsidP="00E76B24">
            <w:pPr>
              <w:rPr>
                <w:rFonts w:ascii="Arial" w:eastAsia="Arial" w:hAnsi="Arial" w:cs="Arial"/>
                <w:color w:val="000000" w:themeColor="text1"/>
                <w:lang w:val="en-US"/>
              </w:rPr>
            </w:pPr>
            <w:r w:rsidRPr="00903A2C">
              <w:rPr>
                <w:rFonts w:ascii="Arial" w:eastAsia="Arial" w:hAnsi="Arial" w:cs="Arial"/>
                <w:b/>
                <w:bCs/>
                <w:color w:val="000000" w:themeColor="text1"/>
                <w:u w:val="single"/>
                <w:lang w:val="en-US"/>
              </w:rPr>
              <w:t xml:space="preserve">Security. </w:t>
            </w:r>
            <w:r w:rsidRPr="00903A2C">
              <w:rPr>
                <w:rFonts w:ascii="Arial" w:eastAsia="Arial" w:hAnsi="Arial" w:cs="Arial"/>
                <w:strike/>
                <w:color w:val="000000" w:themeColor="text1"/>
                <w:lang w:val="en-US"/>
              </w:rPr>
              <w:t>The ability of the electric system to withstand sudden disturbances such as electric short circuits or unanticipated loss of system elements</w:t>
            </w:r>
            <w:r w:rsidRPr="00903A2C">
              <w:rPr>
                <w:rFonts w:ascii="Arial" w:eastAsia="Arial" w:hAnsi="Arial" w:cs="Arial"/>
                <w:color w:val="000000" w:themeColor="text1"/>
                <w:lang w:val="en-US"/>
              </w:rPr>
              <w:t>.</w:t>
            </w:r>
          </w:p>
          <w:p w14:paraId="07E2483E" w14:textId="77777777" w:rsidR="00E76B24" w:rsidRPr="00903A2C" w:rsidRDefault="00E76B24" w:rsidP="00E76B24">
            <w:pPr>
              <w:rPr>
                <w:rFonts w:ascii="Arial" w:eastAsia="Arial" w:hAnsi="Arial" w:cs="Arial"/>
                <w:color w:val="000000" w:themeColor="text1"/>
              </w:rPr>
            </w:pPr>
            <w:bookmarkStart w:id="36" w:name="_Hlk106375848"/>
            <w:r>
              <w:rPr>
                <w:rFonts w:ascii="Arial" w:eastAsia="Arial" w:hAnsi="Arial" w:cs="Arial"/>
                <w:b/>
                <w:bCs/>
                <w:color w:val="000000" w:themeColor="text1"/>
                <w:u w:val="single"/>
                <w:lang w:val="en-US"/>
              </w:rPr>
              <w:t>T</w:t>
            </w:r>
            <w:r w:rsidRPr="00903A2C">
              <w:rPr>
                <w:rFonts w:ascii="Arial" w:eastAsia="Arial" w:hAnsi="Arial" w:cs="Arial"/>
                <w:b/>
                <w:bCs/>
                <w:color w:val="000000" w:themeColor="text1"/>
                <w:u w:val="single"/>
                <w:lang w:val="en-US"/>
              </w:rPr>
              <w:t>he continuous operation of a power system in the normal state, ensuring safe and adequate</w:t>
            </w:r>
            <w:r w:rsidRPr="00903A2C">
              <w:rPr>
                <w:rFonts w:ascii="Arial" w:eastAsia="Arial" w:hAnsi="Arial" w:cs="Arial"/>
                <w:b/>
                <w:bCs/>
                <w:color w:val="000000" w:themeColor="text1"/>
                <w:lang w:val="en-US"/>
              </w:rPr>
              <w:t xml:space="preserve"> </w:t>
            </w:r>
            <w:r w:rsidRPr="00903A2C">
              <w:rPr>
                <w:rFonts w:ascii="Arial" w:eastAsia="Arial" w:hAnsi="Arial" w:cs="Arial"/>
                <w:b/>
                <w:bCs/>
                <w:color w:val="000000" w:themeColor="text1"/>
                <w:u w:val="single"/>
                <w:lang w:val="en-US"/>
              </w:rPr>
              <w:t>supply of power to end-users, even when some parts or components of the system are on outage.</w:t>
            </w:r>
          </w:p>
          <w:bookmarkEnd w:id="36"/>
          <w:p w14:paraId="2C3EF7AC" w14:textId="778DD8EB" w:rsidR="00E76B24" w:rsidRPr="00B515DE" w:rsidRDefault="00E76B24" w:rsidP="00E76B24">
            <w:pPr>
              <w:ind w:left="19"/>
              <w:jc w:val="both"/>
              <w:rPr>
                <w:rFonts w:ascii="Arial" w:hAnsi="Arial" w:cs="Arial"/>
                <w:b/>
                <w:u w:val="single"/>
              </w:rPr>
            </w:pPr>
          </w:p>
        </w:tc>
        <w:tc>
          <w:tcPr>
            <w:tcW w:w="865" w:type="pct"/>
          </w:tcPr>
          <w:p w14:paraId="06B03A82" w14:textId="0EFA1A77" w:rsidR="00E76B24" w:rsidRPr="00B515DE" w:rsidRDefault="00E76B24" w:rsidP="00E76B24">
            <w:pPr>
              <w:spacing w:line="276" w:lineRule="auto"/>
              <w:jc w:val="both"/>
              <w:rPr>
                <w:rFonts w:ascii="Arial" w:hAnsi="Arial" w:cs="Arial"/>
                <w:bCs/>
              </w:rPr>
            </w:pPr>
            <w:r w:rsidRPr="00903A2C">
              <w:rPr>
                <w:rFonts w:ascii="Arial" w:hAnsi="Arial" w:cs="Arial"/>
                <w:color w:val="000000" w:themeColor="text1"/>
              </w:rPr>
              <w:t>For consistency with the definition used in PGC 2016 Edition.</w:t>
            </w:r>
          </w:p>
        </w:tc>
        <w:tc>
          <w:tcPr>
            <w:tcW w:w="864" w:type="pct"/>
            <w:shd w:val="clear" w:color="auto" w:fill="FFFFFF" w:themeFill="background1"/>
          </w:tcPr>
          <w:p w14:paraId="31C14978" w14:textId="77777777" w:rsidR="00E76B24" w:rsidRPr="00B515DE" w:rsidRDefault="00E76B24" w:rsidP="00E76B24">
            <w:pPr>
              <w:pStyle w:val="Default"/>
              <w:ind w:left="360"/>
              <w:jc w:val="both"/>
              <w:rPr>
                <w:color w:val="auto"/>
                <w:sz w:val="22"/>
                <w:szCs w:val="22"/>
                <w:lang w:val="en-US"/>
              </w:rPr>
            </w:pPr>
          </w:p>
        </w:tc>
        <w:tc>
          <w:tcPr>
            <w:tcW w:w="864" w:type="pct"/>
            <w:shd w:val="clear" w:color="auto" w:fill="FFFFFF" w:themeFill="background1"/>
          </w:tcPr>
          <w:p w14:paraId="5F2C5BEE" w14:textId="77777777" w:rsidR="00E76B24" w:rsidRPr="00B515DE" w:rsidRDefault="00E76B24" w:rsidP="00E76B24">
            <w:pPr>
              <w:pStyle w:val="Default"/>
              <w:ind w:left="360"/>
              <w:jc w:val="both"/>
              <w:rPr>
                <w:color w:val="auto"/>
                <w:sz w:val="22"/>
                <w:szCs w:val="22"/>
                <w:lang w:val="en-US"/>
              </w:rPr>
            </w:pPr>
          </w:p>
        </w:tc>
      </w:tr>
      <w:tr w:rsidR="00E76B24" w:rsidRPr="00B515DE" w14:paraId="038CC312" w14:textId="77777777" w:rsidTr="00507CDB">
        <w:tc>
          <w:tcPr>
            <w:tcW w:w="475" w:type="pct"/>
          </w:tcPr>
          <w:p w14:paraId="58565D62" w14:textId="01D6F4DB" w:rsidR="00E76B24" w:rsidRPr="00B515DE" w:rsidRDefault="00E76B24" w:rsidP="00E76B24">
            <w:pPr>
              <w:jc w:val="both"/>
              <w:rPr>
                <w:rFonts w:ascii="Arial" w:hAnsi="Arial" w:cs="Arial"/>
                <w:bCs/>
              </w:rPr>
            </w:pPr>
          </w:p>
        </w:tc>
        <w:tc>
          <w:tcPr>
            <w:tcW w:w="965" w:type="pct"/>
          </w:tcPr>
          <w:p w14:paraId="2BD5F397" w14:textId="77777777" w:rsidR="00E76B24" w:rsidRPr="00903A2C" w:rsidRDefault="00E76B24" w:rsidP="00E76B24">
            <w:pPr>
              <w:autoSpaceDE w:val="0"/>
              <w:autoSpaceDN w:val="0"/>
              <w:adjustRightInd w:val="0"/>
              <w:rPr>
                <w:rFonts w:ascii="Arial" w:hAnsi="Arial" w:cs="Arial"/>
                <w:lang w:val="en-US"/>
              </w:rPr>
            </w:pPr>
            <w:r w:rsidRPr="00903A2C">
              <w:rPr>
                <w:rFonts w:ascii="Arial" w:hAnsi="Arial" w:cs="Arial"/>
                <w:lang w:val="en-US"/>
              </w:rPr>
              <w:t>System Integrity Protection Scheme (SIPS).</w:t>
            </w:r>
            <w:r w:rsidRPr="00903A2C">
              <w:rPr>
                <w:rFonts w:ascii="Arial" w:hAnsi="Arial" w:cs="Arial"/>
                <w:b/>
                <w:bCs/>
                <w:lang w:val="en-US"/>
              </w:rPr>
              <w:t xml:space="preserve"> </w:t>
            </w:r>
            <w:r w:rsidRPr="00903A2C">
              <w:rPr>
                <w:rFonts w:ascii="Arial" w:hAnsi="Arial" w:cs="Arial"/>
                <w:lang w:val="en-US"/>
              </w:rPr>
              <w:t>A protection system that is designed to detect abnormal or predetermined system conditions, and take automatic corrective</w:t>
            </w:r>
          </w:p>
          <w:p w14:paraId="04495AB0" w14:textId="49EEAFB6" w:rsidR="00E76B24" w:rsidRPr="00B515DE" w:rsidRDefault="00E76B24" w:rsidP="00E76B24">
            <w:pPr>
              <w:jc w:val="both"/>
              <w:rPr>
                <w:rFonts w:ascii="Arial" w:hAnsi="Arial" w:cs="Arial"/>
                <w:bCs/>
              </w:rPr>
            </w:pPr>
            <w:r w:rsidRPr="00903A2C">
              <w:rPr>
                <w:rFonts w:ascii="Arial" w:hAnsi="Arial" w:cs="Arial"/>
                <w:lang w:val="en-US"/>
              </w:rPr>
              <w:t>actions.</w:t>
            </w:r>
          </w:p>
        </w:tc>
        <w:tc>
          <w:tcPr>
            <w:tcW w:w="966" w:type="pct"/>
          </w:tcPr>
          <w:p w14:paraId="64D7BA5F" w14:textId="77777777" w:rsidR="00E76B24" w:rsidRDefault="00E76B24" w:rsidP="00E76B24">
            <w:pPr>
              <w:rPr>
                <w:rFonts w:ascii="Arial" w:eastAsia="Arial" w:hAnsi="Arial" w:cs="Arial"/>
                <w:b/>
                <w:bCs/>
                <w:color w:val="000000" w:themeColor="text1"/>
                <w:u w:val="single"/>
                <w:lang w:val="en-US"/>
              </w:rPr>
            </w:pPr>
            <w:bookmarkStart w:id="37" w:name="_Hlk106375899"/>
            <w:r w:rsidRPr="00903A2C">
              <w:rPr>
                <w:rFonts w:ascii="Arial" w:eastAsia="Arial" w:hAnsi="Arial" w:cs="Arial"/>
                <w:color w:val="000000" w:themeColor="text1"/>
                <w:lang w:val="en-US"/>
              </w:rPr>
              <w:t>System Integrity Protection Scheme (SIPS).</w:t>
            </w:r>
            <w:r w:rsidRPr="00903A2C">
              <w:rPr>
                <w:rFonts w:ascii="Arial" w:eastAsia="Arial" w:hAnsi="Arial" w:cs="Arial"/>
                <w:b/>
                <w:bCs/>
                <w:color w:val="000000" w:themeColor="text1"/>
                <w:lang w:val="en-US"/>
              </w:rPr>
              <w:t xml:space="preserve"> </w:t>
            </w:r>
            <w:r w:rsidRPr="00B67F47">
              <w:rPr>
                <w:rFonts w:ascii="Arial" w:eastAsia="Arial" w:hAnsi="Arial" w:cs="Arial"/>
                <w:color w:val="000000" w:themeColor="text1"/>
                <w:lang w:val="en-US"/>
              </w:rPr>
              <w:t xml:space="preserve">A </w:t>
            </w:r>
            <w:r w:rsidRPr="00903A2C">
              <w:rPr>
                <w:rFonts w:ascii="Arial" w:eastAsia="Arial" w:hAnsi="Arial" w:cs="Arial"/>
                <w:color w:val="000000" w:themeColor="text1"/>
                <w:lang w:val="en-US"/>
              </w:rPr>
              <w:t xml:space="preserve">protection system that is designed to detect abnormal or predetermined system </w:t>
            </w:r>
            <w:proofErr w:type="gramStart"/>
            <w:r w:rsidRPr="00903A2C">
              <w:rPr>
                <w:rFonts w:ascii="Arial" w:eastAsia="Arial" w:hAnsi="Arial" w:cs="Arial"/>
                <w:color w:val="000000" w:themeColor="text1"/>
                <w:lang w:val="en-US"/>
              </w:rPr>
              <w:t>conditions, and</w:t>
            </w:r>
            <w:proofErr w:type="gramEnd"/>
            <w:r w:rsidRPr="00903A2C">
              <w:rPr>
                <w:rFonts w:ascii="Arial" w:eastAsia="Arial" w:hAnsi="Arial" w:cs="Arial"/>
                <w:color w:val="000000" w:themeColor="text1"/>
                <w:lang w:val="en-US"/>
              </w:rPr>
              <w:t xml:space="preserve"> take automatic corrective actions </w:t>
            </w:r>
            <w:r w:rsidRPr="00903A2C">
              <w:rPr>
                <w:rFonts w:ascii="Arial" w:eastAsia="Arial" w:hAnsi="Arial" w:cs="Arial"/>
                <w:b/>
                <w:bCs/>
                <w:color w:val="000000" w:themeColor="text1"/>
                <w:u w:val="single"/>
                <w:lang w:val="en-US"/>
              </w:rPr>
              <w:t>other than and/or in addition to the isolation of faulted components in order to preserve the integrity of the power system or strategic portions thereof.</w:t>
            </w:r>
          </w:p>
          <w:bookmarkEnd w:id="37"/>
          <w:p w14:paraId="0D28BC80" w14:textId="1E2798AC" w:rsidR="00E76B24" w:rsidRPr="00B515DE" w:rsidRDefault="00E76B24" w:rsidP="00E76B24">
            <w:pPr>
              <w:ind w:left="19"/>
              <w:jc w:val="both"/>
              <w:rPr>
                <w:rFonts w:ascii="Arial" w:hAnsi="Arial" w:cs="Arial"/>
                <w:b/>
                <w:u w:val="single"/>
              </w:rPr>
            </w:pPr>
          </w:p>
        </w:tc>
        <w:tc>
          <w:tcPr>
            <w:tcW w:w="865" w:type="pct"/>
          </w:tcPr>
          <w:p w14:paraId="4315C5DF" w14:textId="77777777" w:rsidR="00E76B24" w:rsidRPr="00903A2C" w:rsidRDefault="00E76B24" w:rsidP="00E76B24">
            <w:pPr>
              <w:rPr>
                <w:rFonts w:ascii="Arial" w:eastAsia="Arial" w:hAnsi="Arial" w:cs="Arial"/>
              </w:rPr>
            </w:pPr>
            <w:r w:rsidRPr="00903A2C">
              <w:rPr>
                <w:rFonts w:ascii="Arial" w:eastAsia="Arial" w:hAnsi="Arial" w:cs="Arial"/>
                <w:color w:val="000000" w:themeColor="text1"/>
                <w:lang w:val="en-US"/>
              </w:rPr>
              <w:t>For consistency with the definition under the PGC 2016.</w:t>
            </w:r>
          </w:p>
          <w:p w14:paraId="6ED43491" w14:textId="1B296580" w:rsidR="00E76B24" w:rsidRPr="00B515DE" w:rsidRDefault="00E76B24" w:rsidP="00E76B24">
            <w:pPr>
              <w:spacing w:line="276" w:lineRule="auto"/>
              <w:jc w:val="both"/>
              <w:rPr>
                <w:rFonts w:ascii="Arial" w:hAnsi="Arial" w:cs="Arial"/>
                <w:bCs/>
              </w:rPr>
            </w:pPr>
          </w:p>
        </w:tc>
        <w:tc>
          <w:tcPr>
            <w:tcW w:w="864" w:type="pct"/>
            <w:shd w:val="clear" w:color="auto" w:fill="FFFFFF" w:themeFill="background1"/>
          </w:tcPr>
          <w:p w14:paraId="5DF1961C" w14:textId="77777777" w:rsidR="00E76B24" w:rsidRPr="00B515DE" w:rsidRDefault="00E76B24" w:rsidP="00E76B24">
            <w:pPr>
              <w:pStyle w:val="Default"/>
              <w:ind w:left="360"/>
              <w:jc w:val="both"/>
              <w:rPr>
                <w:color w:val="auto"/>
                <w:sz w:val="22"/>
                <w:szCs w:val="22"/>
                <w:lang w:val="en-US"/>
              </w:rPr>
            </w:pPr>
          </w:p>
        </w:tc>
        <w:tc>
          <w:tcPr>
            <w:tcW w:w="864" w:type="pct"/>
            <w:shd w:val="clear" w:color="auto" w:fill="FFFFFF" w:themeFill="background1"/>
          </w:tcPr>
          <w:p w14:paraId="18189EB2" w14:textId="77777777" w:rsidR="00E76B24" w:rsidRPr="00B515DE" w:rsidRDefault="00E76B24" w:rsidP="00E76B24">
            <w:pPr>
              <w:pStyle w:val="Default"/>
              <w:ind w:left="360"/>
              <w:jc w:val="both"/>
              <w:rPr>
                <w:color w:val="auto"/>
                <w:sz w:val="22"/>
                <w:szCs w:val="22"/>
                <w:lang w:val="en-US"/>
              </w:rPr>
            </w:pPr>
          </w:p>
        </w:tc>
      </w:tr>
    </w:tbl>
    <w:p w14:paraId="412114A2" w14:textId="77777777" w:rsidR="00B515DE" w:rsidRPr="00B515DE" w:rsidRDefault="00B515DE" w:rsidP="00B515DE">
      <w:pPr>
        <w:jc w:val="both"/>
        <w:rPr>
          <w:rFonts w:ascii="Arial" w:hAnsi="Arial" w:cs="Arial"/>
          <w:u w:val="single"/>
        </w:rPr>
      </w:pPr>
    </w:p>
    <w:sectPr w:rsidR="00B515DE" w:rsidRPr="00B515DE" w:rsidSect="000D2D94">
      <w:headerReference w:type="default" r:id="rId8"/>
      <w:footerReference w:type="default" r:id="rId9"/>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DF6C" w14:textId="77777777" w:rsidR="00F54589" w:rsidRDefault="00F54589" w:rsidP="000D2D94">
      <w:pPr>
        <w:spacing w:after="0" w:line="240" w:lineRule="auto"/>
      </w:pPr>
      <w:r>
        <w:separator/>
      </w:r>
    </w:p>
  </w:endnote>
  <w:endnote w:type="continuationSeparator" w:id="0">
    <w:p w14:paraId="14CD1407" w14:textId="77777777" w:rsidR="00F54589" w:rsidRDefault="00F54589"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Bold">
    <w:altName w:val="Cambria"/>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EndPr/>
    <w:sdtContent>
      <w:sdt>
        <w:sdtPr>
          <w:id w:val="-1769616900"/>
          <w:docPartObj>
            <w:docPartGallery w:val="Page Numbers (Top of Page)"/>
            <w:docPartUnique/>
          </w:docPartObj>
        </w:sdtPr>
        <w:sdtEnd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5D431EA6" w14:textId="77777777" w:rsidR="00EE4AE2" w:rsidRDefault="00F54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C118" w14:textId="77777777" w:rsidR="00F54589" w:rsidRDefault="00F54589" w:rsidP="000D2D94">
      <w:pPr>
        <w:spacing w:after="0" w:line="240" w:lineRule="auto"/>
      </w:pPr>
      <w:r>
        <w:separator/>
      </w:r>
    </w:p>
  </w:footnote>
  <w:footnote w:type="continuationSeparator" w:id="0">
    <w:p w14:paraId="3629B544" w14:textId="77777777" w:rsidR="00F54589" w:rsidRDefault="00F54589" w:rsidP="000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7A5" w14:textId="084F0E99" w:rsidR="000D2D94" w:rsidRPr="00083729" w:rsidRDefault="000D2D94" w:rsidP="000D2D94">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Pr>
        <w:rFonts w:ascii="Arial" w:hAnsi="Arial" w:cs="Arial"/>
        <w:b/>
        <w:bCs/>
        <w:sz w:val="24"/>
        <w:szCs w:val="24"/>
        <w:lang w:val="en-US"/>
      </w:rPr>
      <w:t>“</w:t>
    </w:r>
    <w:r w:rsidR="00AF605C" w:rsidRPr="00AF605C">
      <w:rPr>
        <w:rFonts w:ascii="Arial" w:hAnsi="Arial" w:cs="Arial"/>
        <w:b/>
        <w:bCs/>
        <w:sz w:val="24"/>
        <w:szCs w:val="24"/>
        <w:lang w:val="en-US"/>
      </w:rPr>
      <w:t>ADOPTING FURTHER AMENDMENTS TO THE WHOLESALE ELECTRICITY SPOT MARKET (WESM) RULES AND MARKET MANUALS ON SYSTEM SECURITY AND RELIABILITY GUIDELINES AND DISPATCH PROTOCOL FOR THE IMPLEMENTATION OF RESERVE MARKET</w:t>
    </w:r>
    <w:r>
      <w:rPr>
        <w:rFonts w:ascii="Arial" w:hAnsi="Arial" w:cs="Arial"/>
        <w:b/>
        <w:bCs/>
        <w:sz w:val="24"/>
        <w:szCs w:val="24"/>
        <w:lang w:val="en-US"/>
      </w:rPr>
      <w:t>”</w:t>
    </w:r>
  </w:p>
  <w:p w14:paraId="5C3A2C40" w14:textId="577599D3" w:rsidR="00BC4E24" w:rsidRPr="000D2D94" w:rsidRDefault="00F54589" w:rsidP="000D2D94">
    <w:pPr>
      <w:spacing w:after="0"/>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6BCB"/>
    <w:multiLevelType w:val="hybridMultilevel"/>
    <w:tmpl w:val="95A2CE6C"/>
    <w:lvl w:ilvl="0" w:tplc="085631B6">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C477DC2"/>
    <w:multiLevelType w:val="multilevel"/>
    <w:tmpl w:val="396C6DEE"/>
    <w:lvl w:ilvl="0">
      <w:start w:val="1"/>
      <w:numFmt w:val="decimal"/>
      <w:pStyle w:val="Heading1"/>
      <w:lvlText w:val="Section %1"/>
      <w:lvlJc w:val="left"/>
      <w:pPr>
        <w:ind w:left="360" w:hanging="360"/>
      </w:pPr>
      <w:rPr>
        <w:rFonts w:hint="default"/>
      </w:rPr>
    </w:lvl>
    <w:lvl w:ilvl="1">
      <w:start w:val="1"/>
      <w:numFmt w:val="decimal"/>
      <w:lvlText w:val="%2."/>
      <w:lvlJc w:val="left"/>
      <w:pPr>
        <w:tabs>
          <w:tab w:val="num" w:pos="567"/>
        </w:tabs>
        <w:ind w:left="567" w:hanging="567"/>
      </w:pPr>
      <w:rPr>
        <w:rFonts w:hint="default"/>
        <w:sz w:val="22"/>
        <w:szCs w:val="24"/>
      </w:rPr>
    </w:lvl>
    <w:lvl w:ilvl="2">
      <w:start w:val="1"/>
      <w:numFmt w:val="decimal"/>
      <w:pStyle w:val="Heading3"/>
      <w:lvlText w:val="%2.%3"/>
      <w:lvlJc w:val="left"/>
      <w:pPr>
        <w:tabs>
          <w:tab w:val="num" w:pos="851"/>
        </w:tabs>
        <w:ind w:left="851" w:hanging="851"/>
      </w:pPr>
      <w:rPr>
        <w:rFonts w:ascii="Helvetica" w:hAnsi="Helvetica" w:hint="default"/>
        <w:sz w:val="22"/>
        <w:szCs w:val="24"/>
      </w:rPr>
    </w:lvl>
    <w:lvl w:ilvl="3">
      <w:start w:val="1"/>
      <w:numFmt w:val="decimal"/>
      <w:pStyle w:val="Heading4"/>
      <w:lvlText w:val="%2.%3.%4"/>
      <w:lvlJc w:val="left"/>
      <w:pPr>
        <w:tabs>
          <w:tab w:val="num" w:pos="720"/>
        </w:tabs>
        <w:ind w:left="0" w:firstLine="0"/>
      </w:pPr>
      <w:rPr>
        <w:rFonts w:ascii="Helvetica" w:hAnsi="Helvetica" w:cs="Calibri" w:hint="default"/>
        <w:b w:val="0"/>
        <w:i w:val="0"/>
        <w:sz w:val="22"/>
        <w:szCs w:val="24"/>
      </w:rPr>
    </w:lvl>
    <w:lvl w:ilvl="4">
      <w:start w:val="1"/>
      <w:numFmt w:val="lowerLetter"/>
      <w:pStyle w:val="Heading5"/>
      <w:lvlText w:val="(%5)"/>
      <w:lvlJc w:val="left"/>
      <w:pPr>
        <w:tabs>
          <w:tab w:val="num" w:pos="1467"/>
        </w:tabs>
        <w:ind w:left="1467" w:hanging="567"/>
      </w:pPr>
      <w:rPr>
        <w:rFonts w:ascii="Helvetica" w:hAnsi="Helvetica" w:hint="default"/>
        <w:b w:val="0"/>
        <w:i w:val="0"/>
        <w:strike w:val="0"/>
        <w:color w:val="auto"/>
        <w:sz w:val="22"/>
        <w:szCs w:val="24"/>
        <w:u w:val="none"/>
      </w:rPr>
    </w:lvl>
    <w:lvl w:ilvl="5">
      <w:start w:val="1"/>
      <w:numFmt w:val="lowerRoman"/>
      <w:lvlText w:val="(%6)"/>
      <w:lvlJc w:val="center"/>
      <w:pPr>
        <w:tabs>
          <w:tab w:val="num" w:pos="2138"/>
        </w:tabs>
        <w:ind w:left="1814" w:hanging="396"/>
      </w:pPr>
      <w:rPr>
        <w:rFonts w:hint="default"/>
        <w:u w:val="none"/>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3BCE0FED"/>
    <w:multiLevelType w:val="hybridMultilevel"/>
    <w:tmpl w:val="D8A6F660"/>
    <w:lvl w:ilvl="0" w:tplc="79C4C3E2">
      <w:start w:val="1"/>
      <w:numFmt w:val="lowerLetter"/>
      <w:lvlText w:val="(%1)"/>
      <w:lvlJc w:val="left"/>
      <w:pPr>
        <w:ind w:left="720" w:hanging="360"/>
      </w:pPr>
      <w:rPr>
        <w:rFonts w:hint="default"/>
        <w:strik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1947C8"/>
    <w:multiLevelType w:val="hybridMultilevel"/>
    <w:tmpl w:val="3B4C4BEC"/>
    <w:lvl w:ilvl="0" w:tplc="F334C656">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59153B6B"/>
    <w:multiLevelType w:val="hybridMultilevel"/>
    <w:tmpl w:val="85EAFB9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0A7030B"/>
    <w:multiLevelType w:val="hybridMultilevel"/>
    <w:tmpl w:val="294CCFD2"/>
    <w:lvl w:ilvl="0" w:tplc="34090019">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77A8365A"/>
    <w:multiLevelType w:val="hybridMultilevel"/>
    <w:tmpl w:val="96C0E5EE"/>
    <w:lvl w:ilvl="0" w:tplc="01821748">
      <w:start w:val="1"/>
      <w:numFmt w:val="lowerLetter"/>
      <w:lvlText w:val="(%1)"/>
      <w:lvlJc w:val="left"/>
      <w:pPr>
        <w:ind w:left="393" w:hanging="360"/>
      </w:pPr>
      <w:rPr>
        <w:rFonts w:hint="default"/>
      </w:rPr>
    </w:lvl>
    <w:lvl w:ilvl="1" w:tplc="34090019" w:tentative="1">
      <w:start w:val="1"/>
      <w:numFmt w:val="lowerLetter"/>
      <w:lvlText w:val="%2."/>
      <w:lvlJc w:val="left"/>
      <w:pPr>
        <w:ind w:left="1113" w:hanging="360"/>
      </w:pPr>
    </w:lvl>
    <w:lvl w:ilvl="2" w:tplc="3409001B" w:tentative="1">
      <w:start w:val="1"/>
      <w:numFmt w:val="lowerRoman"/>
      <w:lvlText w:val="%3."/>
      <w:lvlJc w:val="right"/>
      <w:pPr>
        <w:ind w:left="1833" w:hanging="180"/>
      </w:pPr>
    </w:lvl>
    <w:lvl w:ilvl="3" w:tplc="3409000F" w:tentative="1">
      <w:start w:val="1"/>
      <w:numFmt w:val="decimal"/>
      <w:lvlText w:val="%4."/>
      <w:lvlJc w:val="left"/>
      <w:pPr>
        <w:ind w:left="2553" w:hanging="360"/>
      </w:pPr>
    </w:lvl>
    <w:lvl w:ilvl="4" w:tplc="34090019" w:tentative="1">
      <w:start w:val="1"/>
      <w:numFmt w:val="lowerLetter"/>
      <w:lvlText w:val="%5."/>
      <w:lvlJc w:val="left"/>
      <w:pPr>
        <w:ind w:left="3273" w:hanging="360"/>
      </w:pPr>
    </w:lvl>
    <w:lvl w:ilvl="5" w:tplc="3409001B" w:tentative="1">
      <w:start w:val="1"/>
      <w:numFmt w:val="lowerRoman"/>
      <w:lvlText w:val="%6."/>
      <w:lvlJc w:val="right"/>
      <w:pPr>
        <w:ind w:left="3993" w:hanging="180"/>
      </w:pPr>
    </w:lvl>
    <w:lvl w:ilvl="6" w:tplc="3409000F" w:tentative="1">
      <w:start w:val="1"/>
      <w:numFmt w:val="decimal"/>
      <w:lvlText w:val="%7."/>
      <w:lvlJc w:val="left"/>
      <w:pPr>
        <w:ind w:left="4713" w:hanging="360"/>
      </w:pPr>
    </w:lvl>
    <w:lvl w:ilvl="7" w:tplc="34090019" w:tentative="1">
      <w:start w:val="1"/>
      <w:numFmt w:val="lowerLetter"/>
      <w:lvlText w:val="%8."/>
      <w:lvlJc w:val="left"/>
      <w:pPr>
        <w:ind w:left="5433" w:hanging="360"/>
      </w:pPr>
    </w:lvl>
    <w:lvl w:ilvl="8" w:tplc="3409001B" w:tentative="1">
      <w:start w:val="1"/>
      <w:numFmt w:val="lowerRoman"/>
      <w:lvlText w:val="%9."/>
      <w:lvlJc w:val="right"/>
      <w:pPr>
        <w:ind w:left="6153" w:hanging="180"/>
      </w:pPr>
    </w:lvl>
  </w:abstractNum>
  <w:num w:numId="1" w16cid:durableId="1672295764">
    <w:abstractNumId w:val="4"/>
  </w:num>
  <w:num w:numId="2" w16cid:durableId="253513771">
    <w:abstractNumId w:val="3"/>
  </w:num>
  <w:num w:numId="3" w16cid:durableId="141387605">
    <w:abstractNumId w:val="5"/>
  </w:num>
  <w:num w:numId="4" w16cid:durableId="1993361704">
    <w:abstractNumId w:val="6"/>
  </w:num>
  <w:num w:numId="5" w16cid:durableId="57245413">
    <w:abstractNumId w:val="0"/>
  </w:num>
  <w:num w:numId="6" w16cid:durableId="38170120">
    <w:abstractNumId w:val="2"/>
  </w:num>
  <w:num w:numId="7" w16cid:durableId="388309889">
    <w:abstractNumId w:val="1"/>
  </w:num>
  <w:num w:numId="8" w16cid:durableId="871721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4"/>
    <w:rsid w:val="000D2D94"/>
    <w:rsid w:val="00126482"/>
    <w:rsid w:val="001451F7"/>
    <w:rsid w:val="00157C2B"/>
    <w:rsid w:val="00201AB8"/>
    <w:rsid w:val="00254A66"/>
    <w:rsid w:val="00496109"/>
    <w:rsid w:val="005330D8"/>
    <w:rsid w:val="00647FA1"/>
    <w:rsid w:val="00691003"/>
    <w:rsid w:val="007165CE"/>
    <w:rsid w:val="00843E47"/>
    <w:rsid w:val="00A01B4F"/>
    <w:rsid w:val="00A276DD"/>
    <w:rsid w:val="00AE2F07"/>
    <w:rsid w:val="00AF605C"/>
    <w:rsid w:val="00B515DE"/>
    <w:rsid w:val="00C4570E"/>
    <w:rsid w:val="00D15F13"/>
    <w:rsid w:val="00D632E8"/>
    <w:rsid w:val="00DC6570"/>
    <w:rsid w:val="00E76B24"/>
    <w:rsid w:val="00F54589"/>
    <w:rsid w:val="00F818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94"/>
  </w:style>
  <w:style w:type="paragraph" w:styleId="Heading1">
    <w:name w:val="heading 1"/>
    <w:aliases w:val="h1,Headline,ARTICULO 1º,FIAS"/>
    <w:basedOn w:val="Normal"/>
    <w:next w:val="Heading2"/>
    <w:link w:val="Heading1Char"/>
    <w:qFormat/>
    <w:rsid w:val="00AF605C"/>
    <w:pPr>
      <w:keepNext/>
      <w:numPr>
        <w:numId w:val="7"/>
      </w:numPr>
      <w:pBdr>
        <w:top w:val="single" w:sz="4" w:space="3" w:color="auto"/>
        <w:left w:val="single" w:sz="4" w:space="4" w:color="auto"/>
        <w:bottom w:val="single" w:sz="4" w:space="3" w:color="auto"/>
        <w:right w:val="single" w:sz="4" w:space="4" w:color="auto"/>
      </w:pBdr>
      <w:spacing w:before="240" w:after="360" w:line="240" w:lineRule="auto"/>
      <w:jc w:val="center"/>
      <w:outlineLvl w:val="0"/>
    </w:pPr>
    <w:rPr>
      <w:rFonts w:ascii="Helvetica" w:eastAsia="Times New Roman" w:hAnsi="Helvetica" w:cs="Times New Roman"/>
      <w:b/>
      <w:caps/>
      <w:kern w:val="28"/>
      <w:szCs w:val="20"/>
      <w:lang w:val="en-GB" w:eastAsia="es-ES"/>
    </w:rPr>
  </w:style>
  <w:style w:type="paragraph" w:styleId="Heading2">
    <w:name w:val="heading 2"/>
    <w:basedOn w:val="Normal"/>
    <w:next w:val="Normal"/>
    <w:link w:val="Heading2Char"/>
    <w:uiPriority w:val="9"/>
    <w:semiHidden/>
    <w:unhideWhenUsed/>
    <w:qFormat/>
    <w:rsid w:val="00AF60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Indent,Newshead1,C Heading,Half Space,h3,3,Minor,Level 3"/>
    <w:basedOn w:val="Normal"/>
    <w:next w:val="Heading4"/>
    <w:link w:val="Heading3Char"/>
    <w:qFormat/>
    <w:rsid w:val="00AF605C"/>
    <w:pPr>
      <w:keepNext/>
      <w:keepLines/>
      <w:numPr>
        <w:ilvl w:val="2"/>
        <w:numId w:val="7"/>
      </w:numPr>
      <w:spacing w:before="240" w:after="120" w:line="240" w:lineRule="auto"/>
      <w:outlineLvl w:val="2"/>
    </w:pPr>
    <w:rPr>
      <w:rFonts w:ascii="Helvetica Bold" w:eastAsia="Times New Roman" w:hAnsi="Helvetica Bold" w:cs="Times New Roman"/>
      <w:b/>
      <w:szCs w:val="20"/>
      <w:lang w:val="en-GB" w:eastAsia="es-ES"/>
    </w:rPr>
  </w:style>
  <w:style w:type="paragraph" w:styleId="Heading4">
    <w:name w:val="heading 4"/>
    <w:aliases w:val="o,( i ),4,Level 4"/>
    <w:basedOn w:val="Normal"/>
    <w:link w:val="Heading4Char"/>
    <w:uiPriority w:val="9"/>
    <w:qFormat/>
    <w:rsid w:val="00AF605C"/>
    <w:pPr>
      <w:numPr>
        <w:ilvl w:val="3"/>
        <w:numId w:val="7"/>
      </w:numPr>
      <w:tabs>
        <w:tab w:val="left" w:pos="851"/>
      </w:tabs>
      <w:spacing w:before="120" w:after="120" w:line="240" w:lineRule="auto"/>
      <w:jc w:val="both"/>
      <w:outlineLvl w:val="3"/>
    </w:pPr>
    <w:rPr>
      <w:rFonts w:ascii="Helvetica" w:eastAsia="Times New Roman" w:hAnsi="Helvetica" w:cs="Times New Roman"/>
      <w:szCs w:val="20"/>
      <w:lang w:val="en-US" w:eastAsia="es-ES"/>
    </w:rPr>
  </w:style>
  <w:style w:type="paragraph" w:styleId="Heading5">
    <w:name w:val="heading 5"/>
    <w:aliases w:val="h5,Block Label,op,Level 5"/>
    <w:basedOn w:val="Normal"/>
    <w:link w:val="Heading5Char"/>
    <w:uiPriority w:val="9"/>
    <w:qFormat/>
    <w:rsid w:val="00AF605C"/>
    <w:pPr>
      <w:numPr>
        <w:ilvl w:val="4"/>
        <w:numId w:val="7"/>
      </w:numPr>
      <w:tabs>
        <w:tab w:val="left" w:pos="1701"/>
      </w:tabs>
      <w:spacing w:after="120" w:line="240" w:lineRule="auto"/>
      <w:outlineLvl w:val="4"/>
    </w:pPr>
    <w:rPr>
      <w:rFonts w:ascii="Helvetica" w:eastAsia="Times New Roman" w:hAnsi="Helvetica" w:cs="Times New Roman"/>
      <w:szCs w:val="20"/>
      <w:lang w:val="en-US" w:eastAsia="es-ES"/>
    </w:rPr>
  </w:style>
  <w:style w:type="paragraph" w:styleId="Heading7">
    <w:name w:val="heading 7"/>
    <w:aliases w:val="Note"/>
    <w:basedOn w:val="Normal"/>
    <w:next w:val="Normal"/>
    <w:link w:val="Heading7Char"/>
    <w:qFormat/>
    <w:rsid w:val="00AF605C"/>
    <w:pPr>
      <w:numPr>
        <w:ilvl w:val="6"/>
        <w:numId w:val="7"/>
      </w:numPr>
      <w:spacing w:before="120" w:after="240" w:line="240" w:lineRule="auto"/>
      <w:outlineLvl w:val="6"/>
    </w:pPr>
    <w:rPr>
      <w:rFonts w:ascii="Times New Roman" w:eastAsia="Times New Roman" w:hAnsi="Times New Roman" w:cs="Times New Roman"/>
      <w:sz w:val="24"/>
      <w:szCs w:val="20"/>
      <w:lang w:val="en-GB" w:eastAsia="es-ES"/>
    </w:rPr>
  </w:style>
  <w:style w:type="paragraph" w:styleId="Heading8">
    <w:name w:val="heading 8"/>
    <w:aliases w:val="Discussion"/>
    <w:basedOn w:val="Normal"/>
    <w:next w:val="Normal"/>
    <w:link w:val="Heading8Char"/>
    <w:qFormat/>
    <w:rsid w:val="00AF605C"/>
    <w:pPr>
      <w:numPr>
        <w:ilvl w:val="7"/>
        <w:numId w:val="7"/>
      </w:numPr>
      <w:spacing w:before="240" w:after="60" w:line="240" w:lineRule="auto"/>
      <w:outlineLvl w:val="7"/>
    </w:pPr>
    <w:rPr>
      <w:rFonts w:ascii="Times New Roman" w:eastAsia="Times New Roman" w:hAnsi="Times New Roman" w:cs="Times New Roman"/>
      <w:sz w:val="24"/>
      <w:szCs w:val="20"/>
      <w:lang w:val="en-GB" w:eastAsia="es-ES"/>
    </w:rPr>
  </w:style>
  <w:style w:type="paragraph" w:styleId="Heading9">
    <w:name w:val="heading 9"/>
    <w:basedOn w:val="Normal"/>
    <w:next w:val="Normal"/>
    <w:link w:val="Heading9Char"/>
    <w:qFormat/>
    <w:rsid w:val="00AF605C"/>
    <w:pPr>
      <w:numPr>
        <w:ilvl w:val="8"/>
        <w:numId w:val="7"/>
      </w:numPr>
      <w:spacing w:before="240" w:after="60" w:line="240" w:lineRule="auto"/>
      <w:outlineLvl w:val="8"/>
    </w:pPr>
    <w:rPr>
      <w:rFonts w:ascii="Times New Roman" w:eastAsia="Times New Roman" w:hAnsi="Times New Roman" w:cs="Times New Roman"/>
      <w:sz w:val="24"/>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uiPriority w:val="34"/>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qFormat/>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iPriority w:val="99"/>
    <w:semiHidden/>
    <w:unhideWhenUsed/>
    <w:rsid w:val="00157C2B"/>
    <w:rPr>
      <w:sz w:val="16"/>
      <w:szCs w:val="16"/>
    </w:rPr>
  </w:style>
  <w:style w:type="paragraph" w:styleId="CommentText">
    <w:name w:val="annotation text"/>
    <w:basedOn w:val="Normal"/>
    <w:link w:val="CommentTextChar"/>
    <w:uiPriority w:val="99"/>
    <w:semiHidden/>
    <w:unhideWhenUsed/>
    <w:rsid w:val="00157C2B"/>
    <w:pPr>
      <w:spacing w:line="240" w:lineRule="auto"/>
    </w:pPr>
    <w:rPr>
      <w:sz w:val="20"/>
      <w:szCs w:val="20"/>
    </w:rPr>
  </w:style>
  <w:style w:type="character" w:customStyle="1" w:styleId="CommentTextChar">
    <w:name w:val="Comment Text Char"/>
    <w:basedOn w:val="DefaultParagraphFont"/>
    <w:link w:val="CommentText"/>
    <w:uiPriority w:val="99"/>
    <w:semiHidden/>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uiPriority w:val="1"/>
    <w:qFormat/>
    <w:rsid w:val="00691003"/>
    <w:pPr>
      <w:spacing w:after="0" w:line="240" w:lineRule="auto"/>
    </w:pPr>
  </w:style>
  <w:style w:type="paragraph" w:styleId="FootnoteText">
    <w:name w:val="footnote text"/>
    <w:basedOn w:val="Normal"/>
    <w:link w:val="FootnoteTextChar"/>
    <w:uiPriority w:val="99"/>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uiPriority w:val="99"/>
    <w:rsid w:val="00691003"/>
    <w:rPr>
      <w:rFonts w:ascii="Trebuchet MS" w:eastAsia="Times New Roman" w:hAnsi="Trebuchet MS" w:cs="Times New Roman"/>
      <w:sz w:val="20"/>
      <w:szCs w:val="20"/>
      <w:lang w:val="en-US"/>
    </w:rPr>
  </w:style>
  <w:style w:type="character" w:styleId="FootnoteReference">
    <w:name w:val="footnote reference"/>
    <w:basedOn w:val="DefaultParagraphFont"/>
    <w:uiPriority w:val="99"/>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 w:type="character" w:customStyle="1" w:styleId="Heading1Char">
    <w:name w:val="Heading 1 Char"/>
    <w:basedOn w:val="DefaultParagraphFont"/>
    <w:link w:val="Heading1"/>
    <w:rsid w:val="00AF605C"/>
    <w:rPr>
      <w:rFonts w:ascii="Helvetica" w:eastAsia="Times New Roman" w:hAnsi="Helvetica" w:cs="Times New Roman"/>
      <w:b/>
      <w:caps/>
      <w:kern w:val="28"/>
      <w:szCs w:val="20"/>
      <w:lang w:val="en-GB" w:eastAsia="es-ES"/>
    </w:rPr>
  </w:style>
  <w:style w:type="character" w:customStyle="1" w:styleId="Heading3Char">
    <w:name w:val="Heading 3 Char"/>
    <w:aliases w:val="No Indent Char,Newshead1 Char,C Heading Char,Half Space Char,h3 Char,3 Char,Minor Char,Level 3 Char"/>
    <w:basedOn w:val="DefaultParagraphFont"/>
    <w:link w:val="Heading3"/>
    <w:rsid w:val="00AF605C"/>
    <w:rPr>
      <w:rFonts w:ascii="Helvetica Bold" w:eastAsia="Times New Roman" w:hAnsi="Helvetica Bold" w:cs="Times New Roman"/>
      <w:b/>
      <w:szCs w:val="20"/>
      <w:lang w:val="en-GB" w:eastAsia="es-ES"/>
    </w:rPr>
  </w:style>
  <w:style w:type="character" w:customStyle="1" w:styleId="Heading4Char">
    <w:name w:val="Heading 4 Char"/>
    <w:aliases w:val="o Char,( i ) Char,4 Char,Level 4 Char"/>
    <w:basedOn w:val="DefaultParagraphFont"/>
    <w:link w:val="Heading4"/>
    <w:uiPriority w:val="9"/>
    <w:rsid w:val="00AF605C"/>
    <w:rPr>
      <w:rFonts w:ascii="Helvetica" w:eastAsia="Times New Roman" w:hAnsi="Helvetica" w:cs="Times New Roman"/>
      <w:szCs w:val="20"/>
      <w:lang w:val="en-US" w:eastAsia="es-ES"/>
    </w:rPr>
  </w:style>
  <w:style w:type="character" w:customStyle="1" w:styleId="Heading5Char">
    <w:name w:val="Heading 5 Char"/>
    <w:basedOn w:val="DefaultParagraphFont"/>
    <w:link w:val="Heading5"/>
    <w:uiPriority w:val="9"/>
    <w:rsid w:val="00AF605C"/>
    <w:rPr>
      <w:rFonts w:ascii="Helvetica" w:eastAsia="Times New Roman" w:hAnsi="Helvetica" w:cs="Times New Roman"/>
      <w:szCs w:val="20"/>
      <w:lang w:val="en-US" w:eastAsia="es-ES"/>
    </w:rPr>
  </w:style>
  <w:style w:type="character" w:customStyle="1" w:styleId="Heading7Char">
    <w:name w:val="Heading 7 Char"/>
    <w:aliases w:val="Note Char"/>
    <w:basedOn w:val="DefaultParagraphFont"/>
    <w:link w:val="Heading7"/>
    <w:rsid w:val="00AF605C"/>
    <w:rPr>
      <w:rFonts w:ascii="Times New Roman" w:eastAsia="Times New Roman" w:hAnsi="Times New Roman" w:cs="Times New Roman"/>
      <w:sz w:val="24"/>
      <w:szCs w:val="20"/>
      <w:lang w:val="en-GB" w:eastAsia="es-ES"/>
    </w:rPr>
  </w:style>
  <w:style w:type="character" w:customStyle="1" w:styleId="Heading8Char">
    <w:name w:val="Heading 8 Char"/>
    <w:basedOn w:val="DefaultParagraphFont"/>
    <w:link w:val="Heading8"/>
    <w:rsid w:val="00AF605C"/>
    <w:rPr>
      <w:rFonts w:ascii="Times New Roman" w:eastAsia="Times New Roman" w:hAnsi="Times New Roman" w:cs="Times New Roman"/>
      <w:sz w:val="24"/>
      <w:szCs w:val="20"/>
      <w:lang w:val="en-GB" w:eastAsia="es-ES"/>
    </w:rPr>
  </w:style>
  <w:style w:type="character" w:customStyle="1" w:styleId="Heading9Char">
    <w:name w:val="Heading 9 Char"/>
    <w:basedOn w:val="DefaultParagraphFont"/>
    <w:link w:val="Heading9"/>
    <w:rsid w:val="00AF605C"/>
    <w:rPr>
      <w:rFonts w:ascii="Times New Roman" w:eastAsia="Times New Roman" w:hAnsi="Times New Roman" w:cs="Times New Roman"/>
      <w:sz w:val="24"/>
      <w:szCs w:val="20"/>
      <w:lang w:val="en-GB" w:eastAsia="es-ES"/>
    </w:rPr>
  </w:style>
  <w:style w:type="character" w:customStyle="1" w:styleId="Heading2Char">
    <w:name w:val="Heading 2 Char"/>
    <w:basedOn w:val="DefaultParagraphFont"/>
    <w:link w:val="Heading2"/>
    <w:uiPriority w:val="9"/>
    <w:semiHidden/>
    <w:rsid w:val="00AF605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D15F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F13"/>
  </w:style>
  <w:style w:type="character" w:customStyle="1" w:styleId="eop">
    <w:name w:val="eop"/>
    <w:basedOn w:val="DefaultParagraphFont"/>
    <w:rsid w:val="00D1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FF04-5264-48E7-B0EA-6F3A5381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8529</Words>
  <Characters>48620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Josephine C. Enriquez</dc:creator>
  <cp:keywords/>
  <dc:description/>
  <cp:lastModifiedBy>Mari Josephine C. Enriquez</cp:lastModifiedBy>
  <cp:revision>17</cp:revision>
  <cp:lastPrinted>2022-05-23T06:59:00Z</cp:lastPrinted>
  <dcterms:created xsi:type="dcterms:W3CDTF">2021-10-13T05:36:00Z</dcterms:created>
  <dcterms:modified xsi:type="dcterms:W3CDTF">2022-06-17T08:51:00Z</dcterms:modified>
</cp:coreProperties>
</file>